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BodyText"/>
        <w:spacing w:before="0"/>
        <w:ind w:left="0"/>
        <w:rPr>
          <w:rFonts w:ascii="等线"/>
          <w:sz w:val="20"/>
        </w:rPr>
      </w:pPr>
      <w:r>
        <w:rPr>
          <w:rFonts w:ascii="等线"/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3pt;height:34pt;margin-top:945pt;margin-left:833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bookmarkStart w:id="0" w:name="_GoBack"/>
      <w:bookmarkEnd w:id="0"/>
    </w:p>
    <w:p>
      <w:pPr>
        <w:pStyle w:val="BodyText"/>
        <w:spacing w:before="10"/>
        <w:ind w:left="0"/>
        <w:rPr>
          <w:rFonts w:ascii="等线"/>
          <w:sz w:val="15"/>
        </w:rPr>
      </w:pPr>
    </w:p>
    <w:p>
      <w:pPr>
        <w:spacing w:after="0"/>
        <w:rPr>
          <w:rFonts w:ascii="等线"/>
          <w:sz w:val="15"/>
        </w:rPr>
        <w:sectPr>
          <w:type w:val="continuous"/>
          <w:pgSz w:w="13530" w:h="17450"/>
          <w:pgMar w:top="1660" w:right="1600" w:bottom="280" w:left="1700" w:header="720" w:footer="720" w:gutter="0"/>
          <w:cols w:space="708"/>
        </w:sectPr>
      </w:pPr>
    </w:p>
    <w:p>
      <w:pPr>
        <w:pStyle w:val="BodyText"/>
        <w:spacing w:before="0"/>
        <w:ind w:left="0"/>
        <w:rPr>
          <w:rFonts w:ascii="等线"/>
          <w:sz w:val="20"/>
        </w:rPr>
      </w:pPr>
    </w:p>
    <w:p>
      <w:pPr>
        <w:pStyle w:val="BodyText"/>
        <w:spacing w:before="0"/>
        <w:ind w:left="0"/>
        <w:rPr>
          <w:rFonts w:ascii="等线"/>
          <w:sz w:val="20"/>
        </w:rPr>
      </w:pPr>
    </w:p>
    <w:p>
      <w:pPr>
        <w:pStyle w:val="BodyText"/>
        <w:spacing w:before="10"/>
        <w:ind w:left="0"/>
        <w:rPr>
          <w:rFonts w:ascii="等线"/>
          <w:sz w:val="21"/>
        </w:rPr>
      </w:pPr>
    </w:p>
    <w:p>
      <w:pPr>
        <w:pStyle w:val="Heading1"/>
      </w:pPr>
      <w:r>
        <w:t>一、选择题</w:t>
      </w:r>
    </w:p>
    <w:p>
      <w:pPr>
        <w:tabs>
          <w:tab w:val="left" w:pos="1421"/>
        </w:tabs>
        <w:spacing w:before="45" w:line="532" w:lineRule="exact"/>
        <w:ind w:left="0" w:right="3447" w:firstLine="0"/>
        <w:jc w:val="center"/>
        <w:rPr>
          <w:rFonts w:ascii="等线" w:eastAsia="等线" w:hint="eastAsia"/>
          <w:sz w:val="36"/>
        </w:rPr>
      </w:pPr>
      <w:r>
        <w:br w:type="column"/>
      </w:r>
      <w:r>
        <w:rPr>
          <w:rFonts w:ascii="等线" w:eastAsia="等线" w:hint="eastAsia"/>
          <w:sz w:val="36"/>
        </w:rPr>
        <w:t>第</w:t>
      </w:r>
      <w:r>
        <w:rPr>
          <w:rFonts w:ascii="等线" w:eastAsia="等线" w:hint="eastAsia"/>
          <w:spacing w:val="-9"/>
          <w:sz w:val="36"/>
        </w:rPr>
        <w:t xml:space="preserve"> </w:t>
      </w:r>
      <w:r>
        <w:rPr>
          <w:rFonts w:ascii="Times New Roman" w:eastAsia="Times New Roman"/>
          <w:sz w:val="36"/>
        </w:rPr>
        <w:t>3</w:t>
      </w:r>
      <w:r>
        <w:rPr>
          <w:rFonts w:ascii="Times New Roman" w:eastAsia="Times New Roman"/>
          <w:spacing w:val="-18"/>
          <w:sz w:val="36"/>
        </w:rPr>
        <w:t xml:space="preserve"> </w:t>
      </w:r>
      <w:r>
        <w:rPr>
          <w:rFonts w:ascii="等线" w:eastAsia="等线" w:hint="eastAsia"/>
          <w:sz w:val="36"/>
        </w:rPr>
        <w:t>节</w:t>
      </w:r>
      <w:r>
        <w:rPr>
          <w:rFonts w:ascii="等线" w:eastAsia="等线" w:hint="eastAsia"/>
          <w:sz w:val="36"/>
        </w:rPr>
        <w:tab/>
      </w:r>
      <w:r>
        <w:rPr>
          <w:rFonts w:ascii="等线" w:eastAsia="等线" w:hint="eastAsia"/>
          <w:sz w:val="36"/>
        </w:rPr>
        <w:t>动能和势能</w:t>
      </w:r>
    </w:p>
    <w:p>
      <w:pPr>
        <w:spacing w:before="0" w:line="351" w:lineRule="exact"/>
        <w:ind w:left="0" w:right="3447" w:firstLine="0"/>
        <w:jc w:val="center"/>
        <w:rPr>
          <w:rFonts w:ascii="等线" w:eastAsia="等线" w:hint="eastAsia"/>
          <w:sz w:val="24"/>
        </w:rPr>
      </w:pPr>
      <w:r>
        <w:rPr>
          <w:rFonts w:ascii="等线" w:eastAsia="等线" w:hint="eastAsia"/>
          <w:sz w:val="24"/>
        </w:rPr>
        <w:t>测试时间</w:t>
      </w:r>
      <w:r>
        <w:rPr>
          <w:rFonts w:ascii="Times New Roman" w:eastAsia="Times New Roman"/>
          <w:sz w:val="24"/>
        </w:rPr>
        <w:t xml:space="preserve">:15 </w:t>
      </w:r>
      <w:r>
        <w:rPr>
          <w:rFonts w:ascii="等线" w:eastAsia="等线" w:hint="eastAsia"/>
          <w:sz w:val="24"/>
        </w:rPr>
        <w:t>分钟</w:t>
      </w:r>
    </w:p>
    <w:p>
      <w:pPr>
        <w:spacing w:after="0" w:line="351" w:lineRule="exact"/>
        <w:jc w:val="center"/>
        <w:rPr>
          <w:rFonts w:ascii="等线" w:eastAsia="等线" w:hint="eastAsia"/>
          <w:sz w:val="24"/>
        </w:rPr>
        <w:sectPr>
          <w:type w:val="continuous"/>
          <w:pgSz w:w="13530" w:h="17450"/>
          <w:pgMar w:top="1660" w:right="1600" w:bottom="280" w:left="1700" w:header="720" w:footer="720" w:gutter="0"/>
          <w:cols w:num="2" w:space="708" w:equalWidth="0">
            <w:col w:w="1141" w:space="2209"/>
            <w:col w:w="6880"/>
          </w:cols>
        </w:sectPr>
      </w:pPr>
    </w:p>
    <w:p>
      <w:pPr>
        <w:pStyle w:val="BodyText"/>
        <w:spacing w:before="12"/>
        <w:ind w:left="0"/>
        <w:rPr>
          <w:rFonts w:ascii="等线"/>
          <w:sz w:val="16"/>
        </w:rPr>
      </w:pPr>
    </w:p>
    <w:p>
      <w:pPr>
        <w:pStyle w:val="ListParagraph"/>
        <w:numPr>
          <w:ilvl w:val="0"/>
          <w:numId w:val="1"/>
        </w:numPr>
        <w:tabs>
          <w:tab w:val="left" w:pos="291"/>
          <w:tab w:val="left" w:pos="6844"/>
        </w:tabs>
        <w:spacing w:before="74" w:after="0" w:line="240" w:lineRule="auto"/>
        <w:ind w:left="291" w:right="0" w:hanging="191"/>
        <w:jc w:val="left"/>
        <w:rPr>
          <w:sz w:val="19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3285490</wp:posOffset>
            </wp:positionH>
            <wp:positionV relativeFrom="paragraph">
              <wp:posOffset>255270</wp:posOffset>
            </wp:positionV>
            <wp:extent cx="2030095" cy="1094105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0789051" name="image1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29934" cy="10938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9"/>
        </w:rPr>
        <w:t>如图所示是愤怒的小鸟拉弓斗绿猪的情景。小鸟们拉开弓时所做的功用于(</w:t>
      </w:r>
      <w:r>
        <w:rPr>
          <w:sz w:val="19"/>
        </w:rPr>
        <w:tab/>
      </w:r>
      <w:r>
        <w:rPr>
          <w:sz w:val="19"/>
        </w:rPr>
        <w:t>)</w:t>
      </w:r>
    </w:p>
    <w:p>
      <w:pPr>
        <w:pStyle w:val="ListParagraph"/>
        <w:numPr>
          <w:ilvl w:val="1"/>
          <w:numId w:val="1"/>
        </w:numPr>
        <w:tabs>
          <w:tab w:val="left" w:pos="291"/>
        </w:tabs>
        <w:spacing w:before="77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增大弓的重力势能</w:t>
      </w:r>
    </w:p>
    <w:p>
      <w:pPr>
        <w:pStyle w:val="ListParagraph"/>
        <w:numPr>
          <w:ilvl w:val="1"/>
          <w:numId w:val="1"/>
        </w:numPr>
        <w:tabs>
          <w:tab w:val="left" w:pos="291"/>
        </w:tabs>
        <w:spacing w:before="41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增大弓的弹性势能</w:t>
      </w:r>
    </w:p>
    <w:p>
      <w:pPr>
        <w:pStyle w:val="ListParagraph"/>
        <w:numPr>
          <w:ilvl w:val="1"/>
          <w:numId w:val="1"/>
        </w:numPr>
        <w:tabs>
          <w:tab w:val="left" w:pos="291"/>
        </w:tabs>
        <w:spacing w:before="42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增大小鸟的动能</w:t>
      </w:r>
    </w:p>
    <w:p>
      <w:pPr>
        <w:pStyle w:val="ListParagraph"/>
        <w:numPr>
          <w:ilvl w:val="1"/>
          <w:numId w:val="1"/>
        </w:numPr>
        <w:tabs>
          <w:tab w:val="left" w:pos="291"/>
        </w:tabs>
        <w:spacing w:before="41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增大小鸟的重力势能</w:t>
      </w:r>
    </w:p>
    <w:p>
      <w:pPr>
        <w:pStyle w:val="ListParagraph"/>
        <w:numPr>
          <w:ilvl w:val="0"/>
          <w:numId w:val="2"/>
        </w:numPr>
        <w:tabs>
          <w:tab w:val="left" w:pos="291"/>
        </w:tabs>
        <w:spacing w:before="42" w:after="0" w:line="280" w:lineRule="auto"/>
        <w:ind w:left="100" w:right="240" w:firstLine="0"/>
        <w:jc w:val="left"/>
        <w:rPr>
          <w:sz w:val="19"/>
        </w:rPr>
      </w:pPr>
      <w:r>
        <w:rPr>
          <w:color w:val="FF0000"/>
          <w:spacing w:val="31"/>
          <w:sz w:val="19"/>
        </w:rPr>
        <w:t xml:space="preserve">答案 </w:t>
      </w:r>
      <w:r>
        <w:rPr>
          <w:sz w:val="19"/>
        </w:rPr>
        <w:t>B</w:t>
      </w:r>
      <w:r>
        <w:rPr>
          <w:spacing w:val="-1"/>
          <w:sz w:val="19"/>
        </w:rPr>
        <w:t xml:space="preserve"> 小鸟们拉开弓的过程中,弓发生了弹性形变,具有弹性势能,所以小鸟们拉开弓时所做的功用来增大弓的弹性</w:t>
      </w:r>
      <w:r>
        <w:rPr>
          <w:sz w:val="19"/>
        </w:rPr>
        <w:t>势能。</w:t>
      </w:r>
    </w:p>
    <w:p>
      <w:pPr>
        <w:pStyle w:val="ListParagraph"/>
        <w:numPr>
          <w:ilvl w:val="0"/>
          <w:numId w:val="2"/>
        </w:numPr>
        <w:tabs>
          <w:tab w:val="left" w:pos="291"/>
          <w:tab w:val="left" w:pos="2664"/>
        </w:tabs>
        <w:spacing w:before="0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下列物体具有动能的是(</w:t>
      </w:r>
      <w:r>
        <w:rPr>
          <w:sz w:val="19"/>
        </w:rPr>
        <w:tab/>
      </w:r>
      <w:r>
        <w:rPr>
          <w:sz w:val="19"/>
        </w:rPr>
        <w:t>)</w:t>
      </w:r>
    </w:p>
    <w:p>
      <w:pPr>
        <w:pStyle w:val="ListParagraph"/>
        <w:numPr>
          <w:ilvl w:val="1"/>
          <w:numId w:val="2"/>
        </w:numPr>
        <w:tabs>
          <w:tab w:val="left" w:pos="291"/>
        </w:tabs>
        <w:spacing w:before="42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在水平公路上行驶的汽车</w:t>
      </w:r>
    </w:p>
    <w:p>
      <w:pPr>
        <w:pStyle w:val="ListParagraph"/>
        <w:numPr>
          <w:ilvl w:val="1"/>
          <w:numId w:val="2"/>
        </w:numPr>
        <w:tabs>
          <w:tab w:val="left" w:pos="291"/>
        </w:tabs>
        <w:spacing w:before="41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悬挂在天花板上的吊灯</w:t>
      </w:r>
    </w:p>
    <w:p>
      <w:pPr>
        <w:pStyle w:val="ListParagraph"/>
        <w:numPr>
          <w:ilvl w:val="1"/>
          <w:numId w:val="2"/>
        </w:numPr>
        <w:tabs>
          <w:tab w:val="left" w:pos="291"/>
        </w:tabs>
        <w:spacing w:before="42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被拉开的弹弓</w:t>
      </w:r>
    </w:p>
    <w:p>
      <w:pPr>
        <w:pStyle w:val="ListParagraph"/>
        <w:numPr>
          <w:ilvl w:val="1"/>
          <w:numId w:val="2"/>
        </w:numPr>
        <w:tabs>
          <w:tab w:val="left" w:pos="291"/>
        </w:tabs>
        <w:spacing w:before="41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举在高处的铁锤</w:t>
      </w:r>
    </w:p>
    <w:p>
      <w:pPr>
        <w:pStyle w:val="ListParagraph"/>
        <w:numPr>
          <w:ilvl w:val="0"/>
          <w:numId w:val="3"/>
        </w:numPr>
        <w:tabs>
          <w:tab w:val="left" w:pos="291"/>
        </w:tabs>
        <w:spacing w:before="42" w:after="0" w:line="280" w:lineRule="auto"/>
        <w:ind w:left="100" w:right="240" w:firstLine="0"/>
        <w:jc w:val="left"/>
        <w:rPr>
          <w:sz w:val="19"/>
        </w:rPr>
      </w:pPr>
      <w:r>
        <w:rPr>
          <w:color w:val="FF0000"/>
          <w:spacing w:val="31"/>
          <w:sz w:val="19"/>
        </w:rPr>
        <w:t xml:space="preserve">答案 </w:t>
      </w:r>
      <w:r>
        <w:rPr>
          <w:sz w:val="19"/>
        </w:rPr>
        <w:t>A</w:t>
      </w:r>
      <w:r>
        <w:rPr>
          <w:spacing w:val="-4"/>
          <w:sz w:val="19"/>
        </w:rPr>
        <w:t xml:space="preserve"> 运动的物体具有动能,故 </w:t>
      </w:r>
      <w:r>
        <w:rPr>
          <w:sz w:val="19"/>
        </w:rPr>
        <w:t>A</w:t>
      </w:r>
      <w:r>
        <w:rPr>
          <w:spacing w:val="-9"/>
          <w:sz w:val="19"/>
        </w:rPr>
        <w:t xml:space="preserve"> 符合题意;被举高的物体具有重力势能,故 </w:t>
      </w:r>
      <w:r>
        <w:rPr>
          <w:sz w:val="19"/>
        </w:rPr>
        <w:t>B、D</w:t>
      </w:r>
      <w:r>
        <w:rPr>
          <w:spacing w:val="-8"/>
          <w:sz w:val="19"/>
        </w:rPr>
        <w:t xml:space="preserve"> 不符合题意;发生弹性形变的弹弓</w:t>
      </w:r>
      <w:r>
        <w:rPr>
          <w:spacing w:val="-6"/>
          <w:sz w:val="19"/>
        </w:rPr>
        <w:t xml:space="preserve">具有弹性势能,故 </w:t>
      </w:r>
      <w:r>
        <w:rPr>
          <w:sz w:val="19"/>
        </w:rPr>
        <w:t>C</w:t>
      </w:r>
      <w:r>
        <w:rPr>
          <w:spacing w:val="-8"/>
          <w:sz w:val="19"/>
        </w:rPr>
        <w:t xml:space="preserve"> 不符合题意。</w:t>
      </w:r>
    </w:p>
    <w:p>
      <w:pPr>
        <w:pStyle w:val="ListParagraph"/>
        <w:numPr>
          <w:ilvl w:val="0"/>
          <w:numId w:val="3"/>
        </w:numPr>
        <w:tabs>
          <w:tab w:val="left" w:pos="291"/>
          <w:tab w:val="left" w:pos="3329"/>
        </w:tabs>
        <w:spacing w:before="0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关于动能,下列说法中正确的是(</w:t>
      </w:r>
      <w:r>
        <w:rPr>
          <w:sz w:val="19"/>
        </w:rPr>
        <w:tab/>
      </w:r>
      <w:r>
        <w:rPr>
          <w:sz w:val="19"/>
        </w:rPr>
        <w:t>)</w:t>
      </w:r>
    </w:p>
    <w:p>
      <w:pPr>
        <w:pStyle w:val="ListParagraph"/>
        <w:numPr>
          <w:ilvl w:val="1"/>
          <w:numId w:val="3"/>
        </w:numPr>
        <w:tabs>
          <w:tab w:val="left" w:pos="291"/>
        </w:tabs>
        <w:spacing w:before="42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自行车一定具有动能</w:t>
      </w:r>
    </w:p>
    <w:p>
      <w:pPr>
        <w:pStyle w:val="ListParagraph"/>
        <w:numPr>
          <w:ilvl w:val="1"/>
          <w:numId w:val="3"/>
        </w:numPr>
        <w:tabs>
          <w:tab w:val="left" w:pos="291"/>
        </w:tabs>
        <w:spacing w:before="41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速度越大的物体,动能越大</w:t>
      </w:r>
    </w:p>
    <w:p>
      <w:pPr>
        <w:pStyle w:val="ListParagraph"/>
        <w:numPr>
          <w:ilvl w:val="1"/>
          <w:numId w:val="3"/>
        </w:numPr>
        <w:tabs>
          <w:tab w:val="left" w:pos="291"/>
        </w:tabs>
        <w:spacing w:before="42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汽车的动能一定比自行车的动能大</w:t>
      </w:r>
    </w:p>
    <w:p>
      <w:pPr>
        <w:pStyle w:val="ListParagraph"/>
        <w:numPr>
          <w:ilvl w:val="1"/>
          <w:numId w:val="3"/>
        </w:numPr>
        <w:tabs>
          <w:tab w:val="left" w:pos="291"/>
        </w:tabs>
        <w:spacing w:before="42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物体由于运动而具有的能叫做动能</w:t>
      </w:r>
    </w:p>
    <w:p>
      <w:pPr>
        <w:pStyle w:val="ListParagraph"/>
        <w:numPr>
          <w:ilvl w:val="0"/>
          <w:numId w:val="4"/>
        </w:numPr>
        <w:tabs>
          <w:tab w:val="left" w:pos="291"/>
        </w:tabs>
        <w:spacing w:before="41" w:after="0" w:line="280" w:lineRule="auto"/>
        <w:ind w:left="100" w:right="286" w:firstLine="0"/>
        <w:jc w:val="left"/>
        <w:rPr>
          <w:sz w:val="19"/>
        </w:rPr>
      </w:pPr>
      <w:r>
        <w:rPr>
          <w:color w:val="FF0000"/>
          <w:spacing w:val="31"/>
          <w:sz w:val="19"/>
        </w:rPr>
        <w:t xml:space="preserve">答案 </w:t>
      </w:r>
      <w:r>
        <w:rPr>
          <w:sz w:val="19"/>
        </w:rPr>
        <w:t>D</w:t>
      </w:r>
      <w:r>
        <w:rPr>
          <w:spacing w:val="-2"/>
          <w:sz w:val="19"/>
        </w:rPr>
        <w:t xml:space="preserve"> 运动的物体具有动能,自行车并不一定在运动,故 </w:t>
      </w:r>
      <w:r>
        <w:rPr>
          <w:sz w:val="19"/>
        </w:rPr>
        <w:t>A</w:t>
      </w:r>
      <w:r>
        <w:rPr>
          <w:spacing w:val="-7"/>
          <w:sz w:val="19"/>
        </w:rPr>
        <w:t xml:space="preserve"> 错;物体由于运动而具有的能叫做动能</w:t>
      </w:r>
      <w:r>
        <w:rPr>
          <w:sz w:val="19"/>
        </w:rPr>
        <w:t>,D</w:t>
      </w:r>
      <w:r>
        <w:rPr>
          <w:spacing w:val="-9"/>
          <w:sz w:val="19"/>
        </w:rPr>
        <w:t xml:space="preserve"> 正确;动能的大</w:t>
      </w:r>
      <w:r>
        <w:rPr>
          <w:spacing w:val="-4"/>
          <w:sz w:val="19"/>
        </w:rPr>
        <w:t xml:space="preserve">小跟速度和质量有关,故 </w:t>
      </w:r>
      <w:r>
        <w:rPr>
          <w:sz w:val="19"/>
        </w:rPr>
        <w:t>B、C</w:t>
      </w:r>
      <w:r>
        <w:rPr>
          <w:spacing w:val="-16"/>
          <w:sz w:val="19"/>
        </w:rPr>
        <w:t xml:space="preserve"> 错。</w:t>
      </w:r>
    </w:p>
    <w:p>
      <w:pPr>
        <w:pStyle w:val="ListParagraph"/>
        <w:numPr>
          <w:ilvl w:val="0"/>
          <w:numId w:val="4"/>
        </w:numPr>
        <w:tabs>
          <w:tab w:val="left" w:pos="291"/>
          <w:tab w:val="left" w:pos="3424"/>
        </w:tabs>
        <w:spacing w:before="1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下列物体重力势能发生变化的是(</w:t>
      </w:r>
      <w:r>
        <w:rPr>
          <w:sz w:val="19"/>
        </w:rPr>
        <w:tab/>
      </w:r>
      <w:r>
        <w:rPr>
          <w:sz w:val="19"/>
        </w:rPr>
        <w:t>)</w:t>
      </w:r>
    </w:p>
    <w:p>
      <w:pPr>
        <w:pStyle w:val="ListParagraph"/>
        <w:numPr>
          <w:ilvl w:val="1"/>
          <w:numId w:val="4"/>
        </w:numPr>
        <w:tabs>
          <w:tab w:val="left" w:pos="291"/>
        </w:tabs>
        <w:spacing w:before="41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水平拉长的弹簧</w:t>
      </w:r>
    </w:p>
    <w:p>
      <w:pPr>
        <w:pStyle w:val="ListParagraph"/>
        <w:numPr>
          <w:ilvl w:val="1"/>
          <w:numId w:val="4"/>
        </w:numPr>
        <w:tabs>
          <w:tab w:val="left" w:pos="291"/>
        </w:tabs>
        <w:spacing w:before="42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正在下落的篮球</w:t>
      </w:r>
    </w:p>
    <w:p>
      <w:pPr>
        <w:pStyle w:val="ListParagraph"/>
        <w:numPr>
          <w:ilvl w:val="1"/>
          <w:numId w:val="4"/>
        </w:numPr>
        <w:tabs>
          <w:tab w:val="left" w:pos="291"/>
        </w:tabs>
        <w:spacing w:before="41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水平滑行的玩具车</w:t>
      </w:r>
    </w:p>
    <w:p>
      <w:pPr>
        <w:pStyle w:val="ListParagraph"/>
        <w:numPr>
          <w:ilvl w:val="1"/>
          <w:numId w:val="4"/>
        </w:numPr>
        <w:tabs>
          <w:tab w:val="left" w:pos="291"/>
        </w:tabs>
        <w:spacing w:before="42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静止在桌面上的课本</w:t>
      </w:r>
    </w:p>
    <w:p>
      <w:pPr>
        <w:pStyle w:val="ListParagraph"/>
        <w:numPr>
          <w:ilvl w:val="0"/>
          <w:numId w:val="5"/>
        </w:numPr>
        <w:tabs>
          <w:tab w:val="left" w:pos="291"/>
        </w:tabs>
        <w:spacing w:before="41" w:after="0" w:line="280" w:lineRule="auto"/>
        <w:ind w:left="100" w:right="335" w:firstLine="0"/>
        <w:jc w:val="left"/>
        <w:rPr>
          <w:sz w:val="19"/>
        </w:rPr>
      </w:pPr>
      <w:r>
        <w:rPr>
          <w:color w:val="FF0000"/>
          <w:spacing w:val="31"/>
          <w:sz w:val="19"/>
        </w:rPr>
        <w:t xml:space="preserve">答案 </w:t>
      </w:r>
      <w:r>
        <w:rPr>
          <w:sz w:val="19"/>
        </w:rPr>
        <w:t>B</w:t>
      </w:r>
      <w:r>
        <w:rPr>
          <w:spacing w:val="-1"/>
          <w:sz w:val="19"/>
        </w:rPr>
        <w:t xml:space="preserve"> 重力势能的变化与物体的质量和高度变化有关。拉长的弹簧变化的是弹性势能;下落的篮球质量不变,高度降低,重力势能变小;水平滑行的玩具车、静止在桌面上的课本没有发生质量和高度的改变,重力势能不变。故选 </w:t>
      </w:r>
      <w:r>
        <w:rPr>
          <w:sz w:val="19"/>
        </w:rPr>
        <w:t>B。</w:t>
      </w:r>
    </w:p>
    <w:p>
      <w:pPr>
        <w:pStyle w:val="ListParagraph"/>
        <w:numPr>
          <w:ilvl w:val="0"/>
          <w:numId w:val="5"/>
        </w:numPr>
        <w:tabs>
          <w:tab w:val="left" w:pos="291"/>
          <w:tab w:val="left" w:pos="4469"/>
        </w:tabs>
        <w:spacing w:before="1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关于功和能的关系,下列几种说法中正确的是(</w:t>
      </w:r>
      <w:r>
        <w:rPr>
          <w:sz w:val="19"/>
        </w:rPr>
        <w:tab/>
      </w:r>
      <w:r>
        <w:rPr>
          <w:sz w:val="19"/>
        </w:rPr>
        <w:t>)</w:t>
      </w:r>
    </w:p>
    <w:p>
      <w:pPr>
        <w:pStyle w:val="ListParagraph"/>
        <w:numPr>
          <w:ilvl w:val="1"/>
          <w:numId w:val="5"/>
        </w:numPr>
        <w:tabs>
          <w:tab w:val="left" w:pos="291"/>
        </w:tabs>
        <w:spacing w:before="41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具有能的物体一定正在做功</w:t>
      </w:r>
    </w:p>
    <w:p>
      <w:pPr>
        <w:pStyle w:val="ListParagraph"/>
        <w:numPr>
          <w:ilvl w:val="1"/>
          <w:numId w:val="5"/>
        </w:numPr>
        <w:tabs>
          <w:tab w:val="left" w:pos="291"/>
        </w:tabs>
        <w:spacing w:before="42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物体具有的能越大,它做的功就越多</w:t>
      </w:r>
    </w:p>
    <w:p>
      <w:pPr>
        <w:pStyle w:val="ListParagraph"/>
        <w:numPr>
          <w:ilvl w:val="1"/>
          <w:numId w:val="5"/>
        </w:numPr>
        <w:tabs>
          <w:tab w:val="left" w:pos="291"/>
        </w:tabs>
        <w:spacing w:before="41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物体做的功越多,它具有的能越大</w:t>
      </w:r>
    </w:p>
    <w:p>
      <w:pPr>
        <w:pStyle w:val="ListParagraph"/>
        <w:numPr>
          <w:ilvl w:val="1"/>
          <w:numId w:val="5"/>
        </w:numPr>
        <w:tabs>
          <w:tab w:val="left" w:pos="291"/>
        </w:tabs>
        <w:spacing w:before="42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物体能够做的功越多,它具有的能就越大</w:t>
      </w:r>
    </w:p>
    <w:p>
      <w:pPr>
        <w:pStyle w:val="ListParagraph"/>
        <w:numPr>
          <w:ilvl w:val="0"/>
          <w:numId w:val="6"/>
        </w:numPr>
        <w:tabs>
          <w:tab w:val="left" w:pos="291"/>
        </w:tabs>
        <w:spacing w:before="42" w:after="0" w:line="240" w:lineRule="auto"/>
        <w:ind w:left="291" w:right="0" w:hanging="191"/>
        <w:jc w:val="left"/>
        <w:rPr>
          <w:sz w:val="19"/>
        </w:rPr>
      </w:pPr>
      <w:r>
        <w:rPr>
          <w:color w:val="FF0000"/>
          <w:sz w:val="19"/>
        </w:rPr>
        <w:t xml:space="preserve">答案 </w:t>
      </w:r>
      <w:r>
        <w:rPr>
          <w:sz w:val="19"/>
        </w:rPr>
        <w:t>D 物体能够做的功越多,那么它具有的能量一定越大,但是具有能的物体不一定正在做功。</w:t>
      </w:r>
    </w:p>
    <w:p>
      <w:pPr>
        <w:pStyle w:val="ListParagraph"/>
        <w:numPr>
          <w:ilvl w:val="0"/>
          <w:numId w:val="6"/>
        </w:numPr>
        <w:tabs>
          <w:tab w:val="left" w:pos="291"/>
          <w:tab w:val="left" w:pos="3899"/>
        </w:tabs>
        <w:spacing w:before="41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如图几个物体中,不具有弹性势能的是(</w:t>
      </w:r>
      <w:r>
        <w:rPr>
          <w:sz w:val="19"/>
        </w:rPr>
        <w:tab/>
      </w:r>
      <w:r>
        <w:rPr>
          <w:sz w:val="19"/>
        </w:rPr>
        <w:t>)</w:t>
      </w:r>
    </w:p>
    <w:p>
      <w:pPr>
        <w:spacing w:after="0" w:line="240" w:lineRule="auto"/>
        <w:jc w:val="left"/>
        <w:rPr>
          <w:sz w:val="19"/>
        </w:rPr>
        <w:sectPr>
          <w:type w:val="continuous"/>
          <w:pgSz w:w="13530" w:h="17450"/>
          <w:pgMar w:top="1660" w:right="1600" w:bottom="280" w:left="1700" w:header="720" w:footer="720" w:gutter="0"/>
          <w:cols w:space="708"/>
        </w:sectPr>
      </w:pPr>
    </w:p>
    <w:p>
      <w:pPr>
        <w:pStyle w:val="BodyText"/>
        <w:spacing w:before="0"/>
        <w:ind w:left="2915"/>
        <w:rPr>
          <w:sz w:val="20"/>
        </w:rPr>
      </w:pPr>
      <w:r>
        <w:rPr>
          <w:sz w:val="20"/>
        </w:rPr>
        <w:drawing>
          <wp:inline distT="0" distB="0" distL="0" distR="0">
            <wp:extent cx="2746375" cy="2174875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5481091" name="image2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6671" cy="2175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istParagraph"/>
        <w:numPr>
          <w:ilvl w:val="0"/>
          <w:numId w:val="7"/>
        </w:numPr>
        <w:tabs>
          <w:tab w:val="left" w:pos="291"/>
        </w:tabs>
        <w:spacing w:before="34" w:after="0" w:line="280" w:lineRule="auto"/>
        <w:ind w:left="100" w:right="335" w:firstLine="0"/>
        <w:jc w:val="left"/>
        <w:rPr>
          <w:sz w:val="19"/>
        </w:rPr>
      </w:pPr>
      <w:r>
        <w:rPr>
          <w:color w:val="FF0000"/>
          <w:spacing w:val="31"/>
          <w:sz w:val="19"/>
        </w:rPr>
        <w:t xml:space="preserve">答案 </w:t>
      </w:r>
      <w:r>
        <w:rPr>
          <w:sz w:val="19"/>
        </w:rPr>
        <w:t>D</w:t>
      </w:r>
      <w:r>
        <w:rPr>
          <w:spacing w:val="-2"/>
          <w:sz w:val="19"/>
        </w:rPr>
        <w:t xml:space="preserve"> 跳板被压弯、拉开的弓、压缩的弹簧,均发生了弹性形变,具有弹性势能,故 </w:t>
      </w:r>
      <w:r>
        <w:rPr>
          <w:sz w:val="19"/>
        </w:rPr>
        <w:t>A、B、C</w:t>
      </w:r>
      <w:r>
        <w:rPr>
          <w:spacing w:val="-8"/>
          <w:sz w:val="19"/>
        </w:rPr>
        <w:t xml:space="preserve"> 不合题意;瀑布就是流</w:t>
      </w:r>
      <w:r>
        <w:rPr>
          <w:spacing w:val="-2"/>
          <w:sz w:val="19"/>
        </w:rPr>
        <w:t xml:space="preserve">动的水,具有动能和重力势能,由于没有发生弹性形变,所以不具有弹性势能,故 </w:t>
      </w:r>
      <w:r>
        <w:rPr>
          <w:sz w:val="19"/>
        </w:rPr>
        <w:t>D</w:t>
      </w:r>
      <w:r>
        <w:rPr>
          <w:spacing w:val="-9"/>
          <w:sz w:val="19"/>
        </w:rPr>
        <w:t xml:space="preserve"> 符合题意。</w:t>
      </w:r>
    </w:p>
    <w:p>
      <w:pPr>
        <w:pStyle w:val="ListParagraph"/>
        <w:numPr>
          <w:ilvl w:val="0"/>
          <w:numId w:val="7"/>
        </w:numPr>
        <w:tabs>
          <w:tab w:val="left" w:pos="291"/>
        </w:tabs>
        <w:spacing w:before="0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金秋时节柿子熟了,红柿垂枝,如霞似火,悬金挂彩,令人陶醉,对图示柿子的重力势能的评价,下列说法正确的是(m</w:t>
      </w:r>
      <w:r>
        <w:rPr>
          <w:spacing w:val="-18"/>
          <w:sz w:val="19"/>
        </w:rPr>
        <w:t xml:space="preserve"> 甲&gt;</w:t>
      </w:r>
    </w:p>
    <w:p>
      <w:pPr>
        <w:pStyle w:val="BodyText"/>
        <w:tabs>
          <w:tab w:val="left" w:pos="1289"/>
        </w:tabs>
        <w:spacing w:before="42"/>
        <w:ind w:left="100"/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3587115</wp:posOffset>
            </wp:positionH>
            <wp:positionV relativeFrom="paragraph">
              <wp:posOffset>252095</wp:posOffset>
            </wp:positionV>
            <wp:extent cx="1423670" cy="1060450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8708193" name="image3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3447" cy="10603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m</w:t>
      </w:r>
      <w:r>
        <w:rPr>
          <w:spacing w:val="-57"/>
        </w:rPr>
        <w:t xml:space="preserve"> </w:t>
      </w:r>
      <w:r>
        <w:rPr>
          <w:vertAlign w:val="subscript"/>
        </w:rPr>
        <w:t>丙</w:t>
      </w:r>
      <w:r>
        <w:rPr>
          <w:vertAlign w:val="baseline"/>
        </w:rPr>
        <w:t>&gt;m</w:t>
      </w:r>
      <w:r>
        <w:rPr>
          <w:spacing w:val="-57"/>
          <w:vertAlign w:val="baseline"/>
        </w:rPr>
        <w:t xml:space="preserve"> </w:t>
      </w:r>
      <w:r>
        <w:rPr>
          <w:vertAlign w:val="subscript"/>
        </w:rPr>
        <w:t>乙</w:t>
      </w:r>
      <w:r>
        <w:rPr>
          <w:vertAlign w:val="baseline"/>
        </w:rPr>
        <w:t>)(</w:t>
      </w:r>
      <w:r>
        <w:rPr>
          <w:vertAlign w:val="baseline"/>
        </w:rPr>
        <w:tab/>
      </w:r>
      <w:r>
        <w:rPr>
          <w:vertAlign w:val="baseline"/>
        </w:rPr>
        <w:t>)</w:t>
      </w:r>
    </w:p>
    <w:p>
      <w:pPr>
        <w:pStyle w:val="ListParagraph"/>
        <w:numPr>
          <w:ilvl w:val="1"/>
          <w:numId w:val="7"/>
        </w:numPr>
        <w:tabs>
          <w:tab w:val="left" w:pos="291"/>
        </w:tabs>
        <w:spacing w:before="102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乙柿子最高,所以势能最大</w:t>
      </w:r>
    </w:p>
    <w:p>
      <w:pPr>
        <w:pStyle w:val="ListParagraph"/>
        <w:numPr>
          <w:ilvl w:val="1"/>
          <w:numId w:val="7"/>
        </w:numPr>
        <w:tabs>
          <w:tab w:val="left" w:pos="291"/>
        </w:tabs>
        <w:spacing w:before="42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甲柿子最重,所以势能最大</w:t>
      </w:r>
    </w:p>
    <w:p>
      <w:pPr>
        <w:pStyle w:val="ListParagraph"/>
        <w:numPr>
          <w:ilvl w:val="1"/>
          <w:numId w:val="7"/>
        </w:numPr>
        <w:tabs>
          <w:tab w:val="left" w:pos="291"/>
        </w:tabs>
        <w:spacing w:before="42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丙柿子的质量和高度都不是最大,故势能不可能最大</w:t>
      </w:r>
    </w:p>
    <w:p>
      <w:pPr>
        <w:pStyle w:val="ListParagraph"/>
        <w:numPr>
          <w:ilvl w:val="1"/>
          <w:numId w:val="7"/>
        </w:numPr>
        <w:tabs>
          <w:tab w:val="left" w:pos="291"/>
        </w:tabs>
        <w:spacing w:before="41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以上说法都不严密</w:t>
      </w:r>
    </w:p>
    <w:p>
      <w:pPr>
        <w:pStyle w:val="ListParagraph"/>
        <w:numPr>
          <w:ilvl w:val="0"/>
          <w:numId w:val="8"/>
        </w:numPr>
        <w:tabs>
          <w:tab w:val="left" w:pos="291"/>
        </w:tabs>
        <w:spacing w:before="42" w:after="0" w:line="280" w:lineRule="auto"/>
        <w:ind w:left="100" w:right="240" w:firstLine="0"/>
        <w:jc w:val="left"/>
        <w:rPr>
          <w:sz w:val="19"/>
        </w:rPr>
      </w:pPr>
      <w:r>
        <w:rPr>
          <w:color w:val="FF0000"/>
          <w:spacing w:val="31"/>
          <w:sz w:val="19"/>
        </w:rPr>
        <w:t xml:space="preserve">答案 </w:t>
      </w:r>
      <w:r>
        <w:rPr>
          <w:sz w:val="19"/>
        </w:rPr>
        <w:t>D</w:t>
      </w:r>
      <w:r>
        <w:rPr>
          <w:spacing w:val="95"/>
          <w:sz w:val="19"/>
        </w:rPr>
        <w:t xml:space="preserve"> </w:t>
      </w:r>
      <w:r>
        <w:rPr>
          <w:sz w:val="19"/>
        </w:rPr>
        <w:t>A</w:t>
      </w:r>
      <w:r>
        <w:rPr>
          <w:spacing w:val="-7"/>
          <w:sz w:val="19"/>
        </w:rPr>
        <w:t xml:space="preserve"> 选项只考虑到了重力势能的大小和高度的关系,而忽略了和质量的关系,故错误</w:t>
      </w:r>
      <w:r>
        <w:rPr>
          <w:sz w:val="19"/>
        </w:rPr>
        <w:t>;B</w:t>
      </w:r>
      <w:r>
        <w:rPr>
          <w:spacing w:val="-7"/>
          <w:sz w:val="19"/>
        </w:rPr>
        <w:t xml:space="preserve"> 选项只考虑到了重力势</w:t>
      </w:r>
      <w:r>
        <w:rPr>
          <w:spacing w:val="-8"/>
          <w:sz w:val="19"/>
        </w:rPr>
        <w:t>能和质量的关系,而忽略了和高度的关系,故错误;丙柿子虽然质量和高度都不是最大,但是重力势能的大小也有可能是最</w:t>
      </w:r>
      <w:r>
        <w:rPr>
          <w:spacing w:val="-3"/>
          <w:sz w:val="19"/>
        </w:rPr>
        <w:t xml:space="preserve">大的,因为要同时考虑到质量和高度,故 </w:t>
      </w:r>
      <w:r>
        <w:rPr>
          <w:sz w:val="19"/>
        </w:rPr>
        <w:t>C</w:t>
      </w:r>
      <w:r>
        <w:rPr>
          <w:spacing w:val="-9"/>
          <w:sz w:val="19"/>
        </w:rPr>
        <w:t xml:space="preserve"> 选项错误。</w:t>
      </w:r>
    </w:p>
    <w:p>
      <w:pPr>
        <w:pStyle w:val="ListParagraph"/>
        <w:numPr>
          <w:ilvl w:val="0"/>
          <w:numId w:val="8"/>
        </w:numPr>
        <w:tabs>
          <w:tab w:val="left" w:pos="291"/>
          <w:tab w:val="left" w:pos="6559"/>
        </w:tabs>
        <w:spacing w:before="0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发生形变的物体具有弹性势能,下列事例中不是利用弹性势能工作的是(</w:t>
      </w:r>
      <w:r>
        <w:rPr>
          <w:sz w:val="19"/>
        </w:rPr>
        <w:tab/>
      </w:r>
      <w:r>
        <w:rPr>
          <w:sz w:val="19"/>
        </w:rPr>
        <w:t>)</w:t>
      </w:r>
    </w:p>
    <w:p>
      <w:pPr>
        <w:pStyle w:val="ListParagraph"/>
        <w:numPr>
          <w:ilvl w:val="1"/>
          <w:numId w:val="8"/>
        </w:numPr>
        <w:tabs>
          <w:tab w:val="left" w:pos="291"/>
        </w:tabs>
        <w:spacing w:before="42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利用撑竿跳高</w:t>
      </w:r>
    </w:p>
    <w:p>
      <w:pPr>
        <w:pStyle w:val="ListParagraph"/>
        <w:numPr>
          <w:ilvl w:val="1"/>
          <w:numId w:val="8"/>
        </w:numPr>
        <w:tabs>
          <w:tab w:val="left" w:pos="291"/>
        </w:tabs>
        <w:spacing w:before="41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利用跳板跳水</w:t>
      </w:r>
    </w:p>
    <w:p>
      <w:pPr>
        <w:pStyle w:val="ListParagraph"/>
        <w:numPr>
          <w:ilvl w:val="1"/>
          <w:numId w:val="8"/>
        </w:numPr>
        <w:tabs>
          <w:tab w:val="left" w:pos="291"/>
        </w:tabs>
        <w:spacing w:before="42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利用玩具弹簧枪将“子弹”射出</w:t>
      </w:r>
    </w:p>
    <w:p>
      <w:pPr>
        <w:pStyle w:val="ListParagraph"/>
        <w:numPr>
          <w:ilvl w:val="1"/>
          <w:numId w:val="8"/>
        </w:numPr>
        <w:tabs>
          <w:tab w:val="left" w:pos="291"/>
        </w:tabs>
        <w:spacing w:before="41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用力踩自行车能上到较高处</w:t>
      </w:r>
    </w:p>
    <w:p>
      <w:pPr>
        <w:pStyle w:val="ListParagraph"/>
        <w:numPr>
          <w:ilvl w:val="0"/>
          <w:numId w:val="9"/>
        </w:numPr>
        <w:tabs>
          <w:tab w:val="left" w:pos="291"/>
        </w:tabs>
        <w:spacing w:before="42" w:after="0" w:line="240" w:lineRule="auto"/>
        <w:ind w:left="291" w:right="0" w:hanging="191"/>
        <w:jc w:val="left"/>
        <w:rPr>
          <w:sz w:val="19"/>
        </w:rPr>
      </w:pPr>
      <w:r>
        <w:rPr>
          <w:color w:val="FF0000"/>
          <w:sz w:val="19"/>
        </w:rPr>
        <w:t xml:space="preserve">答案 </w:t>
      </w:r>
      <w:r>
        <w:rPr>
          <w:sz w:val="19"/>
        </w:rPr>
        <w:t>D</w:t>
      </w:r>
      <w:r>
        <w:rPr>
          <w:spacing w:val="-2"/>
          <w:sz w:val="19"/>
        </w:rPr>
        <w:t xml:space="preserve"> 撑竿跳高、跳板跳水、玩具弹簧枪将“子弹”射出都是利用了弹性势能来工作的,故 </w:t>
      </w:r>
      <w:r>
        <w:rPr>
          <w:sz w:val="19"/>
        </w:rPr>
        <w:t>A、B、D</w:t>
      </w:r>
      <w:r>
        <w:rPr>
          <w:spacing w:val="-8"/>
          <w:sz w:val="19"/>
        </w:rPr>
        <w:t xml:space="preserve"> 不符合题意;</w:t>
      </w:r>
    </w:p>
    <w:p>
      <w:pPr>
        <w:pStyle w:val="BodyText"/>
        <w:spacing w:before="42"/>
        <w:ind w:left="100"/>
      </w:pPr>
      <w:r>
        <w:t>用力踩自行车,增大了自行车的动能,利用了动能来工作,故 D 符合题意。</w:t>
      </w:r>
    </w:p>
    <w:p>
      <w:pPr>
        <w:pStyle w:val="ListParagraph"/>
        <w:numPr>
          <w:ilvl w:val="0"/>
          <w:numId w:val="9"/>
        </w:numPr>
        <w:tabs>
          <w:tab w:val="left" w:pos="291"/>
          <w:tab w:val="left" w:pos="764"/>
        </w:tabs>
        <w:spacing w:before="41" w:after="0" w:line="280" w:lineRule="auto"/>
        <w:ind w:left="100" w:right="240" w:firstLine="0"/>
        <w:jc w:val="left"/>
        <w:rPr>
          <w:sz w:val="19"/>
        </w:rPr>
      </w:pPr>
      <w: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3514090</wp:posOffset>
            </wp:positionH>
            <wp:positionV relativeFrom="paragraph">
              <wp:posOffset>415290</wp:posOffset>
            </wp:positionV>
            <wp:extent cx="1569085" cy="1094105"/>
            <wp:effectExtent l="0" t="0" r="0" b="0"/>
            <wp:wrapTopAndBottom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4047072" name="image4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9327" cy="10938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9"/>
        </w:rPr>
        <w:t>如图所示是一种“回力”玩具车,玩耍时要先用手压住,往后退一点,松手后才能往前跑。“用手压住,往后退”是储</w:t>
      </w:r>
      <w:r>
        <w:rPr>
          <w:spacing w:val="-19"/>
          <w:sz w:val="19"/>
        </w:rPr>
        <w:t>存</w:t>
      </w:r>
      <w:r>
        <w:rPr>
          <w:sz w:val="19"/>
        </w:rPr>
        <w:t>了(</w:t>
      </w:r>
      <w:r>
        <w:rPr>
          <w:sz w:val="19"/>
        </w:rPr>
        <w:tab/>
      </w:r>
      <w:r>
        <w:rPr>
          <w:sz w:val="19"/>
        </w:rPr>
        <w:t>)</w:t>
      </w:r>
    </w:p>
    <w:p>
      <w:pPr>
        <w:pStyle w:val="BodyText"/>
        <w:tabs>
          <w:tab w:val="left" w:pos="2259"/>
          <w:tab w:val="left" w:pos="3699"/>
        </w:tabs>
        <w:spacing w:before="77"/>
        <w:ind w:left="100"/>
      </w:pPr>
      <w:r>
        <w:t>A.动能</w:t>
      </w:r>
      <w:r>
        <w:rPr>
          <w:spacing w:val="55"/>
        </w:rPr>
        <w:t xml:space="preserve"> </w:t>
      </w:r>
      <w:r>
        <w:t>B.重力势能</w:t>
      </w:r>
      <w:r>
        <w:tab/>
      </w:r>
      <w:r>
        <w:t>C.弹性势能</w:t>
      </w:r>
      <w:r>
        <w:tab/>
      </w:r>
      <w:r>
        <w:t>D.惯性</w:t>
      </w:r>
    </w:p>
    <w:p>
      <w:pPr>
        <w:pStyle w:val="ListParagraph"/>
        <w:numPr>
          <w:ilvl w:val="0"/>
          <w:numId w:val="10"/>
        </w:numPr>
        <w:tabs>
          <w:tab w:val="left" w:pos="291"/>
        </w:tabs>
        <w:spacing w:before="41" w:after="0" w:line="240" w:lineRule="auto"/>
        <w:ind w:left="291" w:right="0" w:hanging="191"/>
        <w:jc w:val="left"/>
        <w:rPr>
          <w:sz w:val="19"/>
        </w:rPr>
      </w:pPr>
      <w:r>
        <w:rPr>
          <w:color w:val="FF0000"/>
          <w:sz w:val="19"/>
        </w:rPr>
        <w:t xml:space="preserve">答案 </w:t>
      </w:r>
      <w:r>
        <w:rPr>
          <w:sz w:val="19"/>
        </w:rPr>
        <w:t>C “用手压住,往后退”使弹簧发生形变,储存了弹性势能,松手后使弹性势能转化为动能。</w:t>
      </w:r>
    </w:p>
    <w:p>
      <w:pPr>
        <w:pStyle w:val="Heading1"/>
        <w:spacing w:before="44"/>
      </w:pPr>
      <w:r>
        <w:t>二、填空题</w:t>
      </w:r>
    </w:p>
    <w:p>
      <w:pPr>
        <w:pStyle w:val="ListParagraph"/>
        <w:numPr>
          <w:ilvl w:val="0"/>
          <w:numId w:val="10"/>
        </w:numPr>
        <w:tabs>
          <w:tab w:val="left" w:pos="386"/>
          <w:tab w:val="left" w:pos="3899"/>
        </w:tabs>
        <w:spacing w:before="41" w:after="0" w:line="280" w:lineRule="auto"/>
        <w:ind w:left="100" w:right="525" w:firstLine="0"/>
        <w:jc w:val="left"/>
        <w:rPr>
          <w:sz w:val="19"/>
        </w:rPr>
      </w:pPr>
      <w:r>
        <w:rPr>
          <w:sz w:val="19"/>
        </w:rPr>
        <w:t>跳伞运动员在“中华第一高楼”上海金茂大厦进行跳伞。运动员从</w:t>
      </w:r>
      <w:r>
        <w:rPr>
          <w:spacing w:val="-48"/>
          <w:sz w:val="19"/>
        </w:rPr>
        <w:t xml:space="preserve"> </w:t>
      </w:r>
      <w:r>
        <w:rPr>
          <w:sz w:val="19"/>
        </w:rPr>
        <w:t>345m</w:t>
      </w:r>
      <w:r>
        <w:rPr>
          <w:spacing w:val="-48"/>
          <w:sz w:val="19"/>
        </w:rPr>
        <w:t xml:space="preserve"> </w:t>
      </w:r>
      <w:r>
        <w:rPr>
          <w:sz w:val="19"/>
        </w:rPr>
        <w:t>的高度跳下,刚下落时运动员具有很大</w:t>
      </w:r>
      <w:r>
        <w:rPr>
          <w:spacing w:val="-18"/>
          <w:sz w:val="19"/>
        </w:rPr>
        <w:t>的</w:t>
      </w:r>
      <w:r>
        <w:rPr>
          <w:sz w:val="19"/>
        </w:rPr>
        <w:t>能,当运动员匀速下落时,它的动能将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(选填“变大”、“变小”或“不变”)。</w:t>
      </w:r>
    </w:p>
    <w:p>
      <w:pPr>
        <w:spacing w:after="0" w:line="280" w:lineRule="auto"/>
        <w:jc w:val="left"/>
        <w:rPr>
          <w:sz w:val="19"/>
        </w:rPr>
        <w:sectPr>
          <w:pgSz w:w="13530" w:h="17450"/>
          <w:pgMar w:top="1440" w:right="1600" w:bottom="280" w:left="1700" w:header="720" w:footer="720" w:gutter="0"/>
          <w:cols w:space="708"/>
        </w:sectPr>
      </w:pPr>
    </w:p>
    <w:p>
      <w:pPr>
        <w:pStyle w:val="ListParagraph"/>
        <w:numPr>
          <w:ilvl w:val="0"/>
          <w:numId w:val="11"/>
        </w:numPr>
        <w:tabs>
          <w:tab w:val="left" w:pos="386"/>
          <w:tab w:val="left" w:pos="1809"/>
        </w:tabs>
        <w:spacing w:before="48" w:after="0" w:line="240" w:lineRule="auto"/>
        <w:ind w:left="386" w:right="0" w:hanging="286"/>
        <w:jc w:val="left"/>
        <w:rPr>
          <w:sz w:val="19"/>
        </w:rPr>
      </w:pPr>
      <w:r>
        <w:rPr>
          <w:color w:val="FF0000"/>
          <w:sz w:val="19"/>
        </w:rPr>
        <w:t xml:space="preserve">答案  </w:t>
      </w:r>
      <w:r>
        <w:rPr>
          <w:sz w:val="19"/>
        </w:rPr>
        <w:t>重力势</w:t>
      </w:r>
      <w:r>
        <w:rPr>
          <w:sz w:val="19"/>
        </w:rPr>
        <w:tab/>
      </w:r>
      <w:r>
        <w:rPr>
          <w:sz w:val="19"/>
        </w:rPr>
        <w:t>不变</w:t>
      </w:r>
    </w:p>
    <w:p>
      <w:pPr>
        <w:pStyle w:val="BodyText"/>
        <w:ind w:left="100"/>
      </w:pPr>
      <w:r>
        <w:rPr>
          <w:color w:val="FF0000"/>
        </w:rPr>
        <w:t xml:space="preserve">解析 </w:t>
      </w:r>
      <w:r>
        <w:t>当运动员匀速下落时,速度和质量都不变,故它的动能不变。</w:t>
      </w:r>
    </w:p>
    <w:p>
      <w:pPr>
        <w:pStyle w:val="ListParagraph"/>
        <w:numPr>
          <w:ilvl w:val="0"/>
          <w:numId w:val="11"/>
        </w:numPr>
        <w:tabs>
          <w:tab w:val="left" w:pos="386"/>
          <w:tab w:val="left" w:pos="2284"/>
          <w:tab w:val="left" w:pos="4564"/>
        </w:tabs>
        <w:spacing w:before="42" w:after="19" w:line="280" w:lineRule="auto"/>
        <w:ind w:left="100" w:right="1950" w:firstLine="0"/>
        <w:jc w:val="left"/>
        <w:rPr>
          <w:sz w:val="19"/>
        </w:rPr>
      </w:pPr>
      <w:r>
        <w:rPr>
          <w:sz w:val="19"/>
        </w:rPr>
        <w:t>如图所示打桩机打桩时重锤被拉起又下落,打在桩面上,如果要把桩打得深些,可以采用的方法</w:t>
      </w:r>
      <w:r>
        <w:rPr>
          <w:spacing w:val="-19"/>
          <w:sz w:val="19"/>
        </w:rPr>
        <w:t>是</w:t>
      </w:r>
      <w:r>
        <w:rPr>
          <w:sz w:val="19"/>
        </w:rPr>
        <w:t>(1)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;(2)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。</w:t>
      </w:r>
    </w:p>
    <w:p>
      <w:pPr>
        <w:pStyle w:val="BodyText"/>
        <w:spacing w:before="0"/>
        <w:ind w:left="4611"/>
        <w:rPr>
          <w:sz w:val="20"/>
        </w:rPr>
      </w:pPr>
      <w:r>
        <w:rPr>
          <w:sz w:val="20"/>
        </w:rPr>
        <w:drawing>
          <wp:inline distT="0" distB="0" distL="0" distR="0">
            <wp:extent cx="574040" cy="1122680"/>
            <wp:effectExtent l="0" t="0" r="0" b="0"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4451893" name="image5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4645" cy="1123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istParagraph"/>
        <w:numPr>
          <w:ilvl w:val="0"/>
          <w:numId w:val="12"/>
        </w:numPr>
        <w:tabs>
          <w:tab w:val="left" w:pos="386"/>
        </w:tabs>
        <w:spacing w:before="83" w:after="0" w:line="240" w:lineRule="auto"/>
        <w:ind w:left="386" w:right="0" w:hanging="286"/>
        <w:jc w:val="left"/>
        <w:rPr>
          <w:sz w:val="19"/>
        </w:rPr>
      </w:pPr>
      <w:r>
        <w:rPr>
          <w:color w:val="FF0000"/>
          <w:sz w:val="19"/>
        </w:rPr>
        <w:t xml:space="preserve">答案  </w:t>
      </w:r>
      <w:r>
        <w:rPr>
          <w:sz w:val="19"/>
        </w:rPr>
        <w:t>(1)增加重锤的质量  (2)提高重锤的高度</w:t>
      </w:r>
    </w:p>
    <w:p>
      <w:pPr>
        <w:pStyle w:val="BodyText"/>
        <w:ind w:left="100"/>
      </w:pPr>
      <w:r>
        <w:rPr>
          <w:color w:val="FF0000"/>
        </w:rPr>
        <w:t xml:space="preserve">解析 </w:t>
      </w:r>
      <w:r>
        <w:t>如果要把桩打得深些,可以采用的方法是(1)增加重锤的质量;(2)提高重锤的高度。</w:t>
      </w:r>
    </w:p>
    <w:p>
      <w:pPr>
        <w:pStyle w:val="ListParagraph"/>
        <w:numPr>
          <w:ilvl w:val="0"/>
          <w:numId w:val="12"/>
        </w:numPr>
        <w:tabs>
          <w:tab w:val="left" w:pos="386"/>
        </w:tabs>
        <w:spacing w:before="42" w:after="0" w:line="240" w:lineRule="auto"/>
        <w:ind w:left="386" w:right="0" w:hanging="286"/>
        <w:jc w:val="left"/>
        <w:rPr>
          <w:sz w:val="19"/>
        </w:rPr>
      </w:pPr>
      <w:r>
        <w:rPr>
          <w:sz w:val="19"/>
        </w:rPr>
        <w:t>下面,让我们来研究用器械捕捉老鼠的三种方法。</w:t>
      </w:r>
    </w:p>
    <w:p>
      <w:pPr>
        <w:pStyle w:val="BodyText"/>
        <w:spacing w:before="6"/>
        <w:ind w:left="0"/>
        <w:rPr>
          <w:sz w:val="8"/>
        </w:rPr>
      </w:pPr>
      <w: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2877185</wp:posOffset>
            </wp:positionH>
            <wp:positionV relativeFrom="paragraph">
              <wp:posOffset>93345</wp:posOffset>
            </wp:positionV>
            <wp:extent cx="2858770" cy="615950"/>
            <wp:effectExtent l="0" t="0" r="0" b="0"/>
            <wp:wrapTopAndBottom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5204354" name="image6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9033" cy="6160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ListParagraph"/>
        <w:numPr>
          <w:ilvl w:val="0"/>
          <w:numId w:val="13"/>
        </w:numPr>
        <w:tabs>
          <w:tab w:val="left" w:pos="386"/>
        </w:tabs>
        <w:spacing w:before="143" w:after="0" w:line="280" w:lineRule="auto"/>
        <w:ind w:left="100" w:right="335" w:firstLine="0"/>
        <w:jc w:val="left"/>
        <w:rPr>
          <w:sz w:val="19"/>
        </w:rPr>
      </w:pPr>
      <w:r>
        <w:rPr>
          <w:spacing w:val="-16"/>
          <w:sz w:val="19"/>
        </w:rPr>
        <w:t xml:space="preserve">如图 </w:t>
      </w:r>
      <w:r>
        <w:rPr>
          <w:sz w:val="19"/>
        </w:rPr>
        <w:t>a</w:t>
      </w:r>
      <w:r>
        <w:rPr>
          <w:spacing w:val="-9"/>
          <w:sz w:val="19"/>
        </w:rPr>
        <w:t xml:space="preserve"> 所示,在地面上放一个较重的罩,它的一端(如图 </w:t>
      </w:r>
      <w:r>
        <w:rPr>
          <w:sz w:val="19"/>
        </w:rPr>
        <w:t>a</w:t>
      </w:r>
      <w:r>
        <w:rPr>
          <w:spacing w:val="-24"/>
          <w:sz w:val="19"/>
        </w:rPr>
        <w:t xml:space="preserve"> 中的 </w:t>
      </w:r>
      <w:r>
        <w:rPr>
          <w:sz w:val="19"/>
        </w:rPr>
        <w:t>B</w:t>
      </w:r>
      <w:r>
        <w:rPr>
          <w:spacing w:val="-8"/>
          <w:sz w:val="19"/>
        </w:rPr>
        <w:t xml:space="preserve"> 点)用一根小棍支撑离地,小棍与细线相连,线的另一</w:t>
      </w:r>
      <w:r>
        <w:rPr>
          <w:sz w:val="19"/>
        </w:rPr>
        <w:t>端拴着食物。当鼠入内吃食时,扯动细线,B</w:t>
      </w:r>
      <w:r>
        <w:rPr>
          <w:spacing w:val="-7"/>
          <w:sz w:val="19"/>
        </w:rPr>
        <w:t xml:space="preserve"> 端落地,将鼠封在罩内。</w:t>
      </w:r>
    </w:p>
    <w:p>
      <w:pPr>
        <w:pStyle w:val="ListParagraph"/>
        <w:numPr>
          <w:ilvl w:val="0"/>
          <w:numId w:val="13"/>
        </w:numPr>
        <w:tabs>
          <w:tab w:val="left" w:pos="386"/>
        </w:tabs>
        <w:spacing w:before="0" w:after="0" w:line="280" w:lineRule="auto"/>
        <w:ind w:left="100" w:right="286" w:firstLine="0"/>
        <w:jc w:val="left"/>
        <w:rPr>
          <w:sz w:val="19"/>
        </w:rPr>
      </w:pPr>
      <w:r>
        <w:rPr>
          <w:spacing w:val="-24"/>
          <w:sz w:val="19"/>
        </w:rPr>
        <w:t xml:space="preserve">图 </w:t>
      </w:r>
      <w:r>
        <w:rPr>
          <w:sz w:val="19"/>
        </w:rPr>
        <w:t>b</w:t>
      </w:r>
      <w:r>
        <w:rPr>
          <w:spacing w:val="-10"/>
          <w:sz w:val="19"/>
        </w:rPr>
        <w:t xml:space="preserve"> 画的是另一种捕鼠笼,笼门 </w:t>
      </w:r>
      <w:r>
        <w:rPr>
          <w:sz w:val="19"/>
        </w:rPr>
        <w:t>D</w:t>
      </w:r>
      <w:r>
        <w:rPr>
          <w:spacing w:val="-20"/>
          <w:sz w:val="19"/>
        </w:rPr>
        <w:t xml:space="preserve"> 被直杆 </w:t>
      </w:r>
      <w:r>
        <w:rPr>
          <w:sz w:val="19"/>
        </w:rPr>
        <w:t>AB</w:t>
      </w:r>
      <w:r>
        <w:rPr>
          <w:spacing w:val="-13"/>
          <w:sz w:val="19"/>
        </w:rPr>
        <w:t xml:space="preserve"> 拉起时拉弹簧 </w:t>
      </w:r>
      <w:r>
        <w:rPr>
          <w:sz w:val="19"/>
        </w:rPr>
        <w:t>E,</w:t>
      </w:r>
      <w:r>
        <w:rPr>
          <w:spacing w:val="-12"/>
          <w:sz w:val="19"/>
        </w:rPr>
        <w:t xml:space="preserve">用细杆 </w:t>
      </w:r>
      <w:r>
        <w:rPr>
          <w:sz w:val="19"/>
        </w:rPr>
        <w:t>CF</w:t>
      </w:r>
      <w:r>
        <w:rPr>
          <w:spacing w:val="-17"/>
          <w:sz w:val="19"/>
        </w:rPr>
        <w:t xml:space="preserve"> 上端的环 </w:t>
      </w:r>
      <w:r>
        <w:rPr>
          <w:sz w:val="19"/>
        </w:rPr>
        <w:t>C</w:t>
      </w:r>
      <w:r>
        <w:rPr>
          <w:spacing w:val="-17"/>
          <w:sz w:val="19"/>
        </w:rPr>
        <w:t xml:space="preserve"> 扣住杆的 </w:t>
      </w:r>
      <w:r>
        <w:rPr>
          <w:sz w:val="19"/>
        </w:rPr>
        <w:t>A</w:t>
      </w:r>
      <w:r>
        <w:rPr>
          <w:spacing w:val="-12"/>
          <w:sz w:val="19"/>
        </w:rPr>
        <w:t xml:space="preserve"> 端,当鼠入内吃 </w:t>
      </w:r>
      <w:r>
        <w:rPr>
          <w:sz w:val="19"/>
        </w:rPr>
        <w:t>F</w:t>
      </w:r>
      <w:r>
        <w:rPr>
          <w:spacing w:val="-20"/>
          <w:sz w:val="19"/>
        </w:rPr>
        <w:t xml:space="preserve"> 上的</w:t>
      </w:r>
      <w:r>
        <w:rPr>
          <w:spacing w:val="-6"/>
          <w:sz w:val="19"/>
        </w:rPr>
        <w:t xml:space="preserve">食物时,拉动杆 </w:t>
      </w:r>
      <w:r>
        <w:rPr>
          <w:sz w:val="19"/>
        </w:rPr>
        <w:t>CF,</w:t>
      </w:r>
      <w:r>
        <w:rPr>
          <w:spacing w:val="-16"/>
          <w:sz w:val="19"/>
        </w:rPr>
        <w:t xml:space="preserve">使环 </w:t>
      </w:r>
      <w:r>
        <w:rPr>
          <w:sz w:val="19"/>
        </w:rPr>
        <w:t>C</w:t>
      </w:r>
      <w:r>
        <w:rPr>
          <w:spacing w:val="-24"/>
          <w:sz w:val="19"/>
        </w:rPr>
        <w:t xml:space="preserve"> 释放 </w:t>
      </w:r>
      <w:r>
        <w:rPr>
          <w:sz w:val="19"/>
        </w:rPr>
        <w:t>A,</w:t>
      </w:r>
      <w:r>
        <w:rPr>
          <w:spacing w:val="-24"/>
          <w:sz w:val="19"/>
        </w:rPr>
        <w:t xml:space="preserve">门 </w:t>
      </w:r>
      <w:r>
        <w:rPr>
          <w:sz w:val="19"/>
        </w:rPr>
        <w:t>D</w:t>
      </w:r>
      <w:r>
        <w:rPr>
          <w:spacing w:val="-20"/>
          <w:sz w:val="19"/>
        </w:rPr>
        <w:t xml:space="preserve"> 在弹簧 </w:t>
      </w:r>
      <w:r>
        <w:rPr>
          <w:sz w:val="19"/>
        </w:rPr>
        <w:t>E</w:t>
      </w:r>
      <w:r>
        <w:rPr>
          <w:spacing w:val="-7"/>
          <w:sz w:val="19"/>
        </w:rPr>
        <w:t xml:space="preserve"> 的作用下关闭,将鼠囚禁在笼内。</w:t>
      </w:r>
    </w:p>
    <w:p>
      <w:pPr>
        <w:pStyle w:val="ListParagraph"/>
        <w:numPr>
          <w:ilvl w:val="0"/>
          <w:numId w:val="13"/>
        </w:numPr>
        <w:tabs>
          <w:tab w:val="left" w:pos="386"/>
        </w:tabs>
        <w:spacing w:before="0" w:after="0" w:line="240" w:lineRule="auto"/>
        <w:ind w:left="386" w:right="0" w:hanging="286"/>
        <w:jc w:val="left"/>
        <w:rPr>
          <w:sz w:val="19"/>
        </w:rPr>
      </w:pPr>
      <w:r>
        <w:rPr>
          <w:spacing w:val="-24"/>
          <w:sz w:val="19"/>
        </w:rPr>
        <w:t xml:space="preserve">图 </w:t>
      </w:r>
      <w:r>
        <w:rPr>
          <w:sz w:val="19"/>
        </w:rPr>
        <w:t>c</w:t>
      </w:r>
      <w:r>
        <w:rPr>
          <w:spacing w:val="-10"/>
          <w:sz w:val="19"/>
        </w:rPr>
        <w:t xml:space="preserve"> 画的也是一个捕鼠装置,在深缸 </w:t>
      </w:r>
      <w:r>
        <w:rPr>
          <w:sz w:val="19"/>
        </w:rPr>
        <w:t>P</w:t>
      </w:r>
      <w:r>
        <w:rPr>
          <w:spacing w:val="-11"/>
          <w:sz w:val="19"/>
        </w:rPr>
        <w:t xml:space="preserve"> 的边沿上放一块长木板 </w:t>
      </w:r>
      <w:r>
        <w:rPr>
          <w:sz w:val="19"/>
        </w:rPr>
        <w:t>AB,AB</w:t>
      </w:r>
      <w:r>
        <w:rPr>
          <w:spacing w:val="-10"/>
          <w:sz w:val="19"/>
        </w:rPr>
        <w:t xml:space="preserve"> 的中点在缸沿上,当老鼠爬上木板去 </w:t>
      </w:r>
      <w:r>
        <w:rPr>
          <w:sz w:val="19"/>
        </w:rPr>
        <w:t>A</w:t>
      </w:r>
      <w:r>
        <w:rPr>
          <w:spacing w:val="-9"/>
          <w:sz w:val="19"/>
        </w:rPr>
        <w:t xml:space="preserve"> 端吃食时,</w:t>
      </w:r>
    </w:p>
    <w:p>
      <w:pPr>
        <w:pStyle w:val="BodyText"/>
        <w:spacing w:before="42"/>
        <w:ind w:left="100"/>
      </w:pPr>
      <w:r>
        <w:t>木板失去平衡而使鼠掉入缸内。</w:t>
      </w:r>
    </w:p>
    <w:p>
      <w:pPr>
        <w:pStyle w:val="BodyText"/>
        <w:tabs>
          <w:tab w:val="left" w:pos="1619"/>
          <w:tab w:val="left" w:pos="7984"/>
        </w:tabs>
        <w:spacing w:line="280" w:lineRule="auto"/>
        <w:ind w:left="100" w:right="240"/>
      </w:pPr>
      <w:r>
        <w:t>根据以上介绍,请回答下列问题:上述</w:t>
      </w:r>
      <w:r>
        <w:rPr>
          <w:spacing w:val="-48"/>
        </w:rPr>
        <w:t xml:space="preserve"> </w:t>
      </w:r>
      <w:r>
        <w:t>3</w:t>
      </w:r>
      <w:r>
        <w:rPr>
          <w:spacing w:val="-48"/>
        </w:rPr>
        <w:t xml:space="preserve"> </w:t>
      </w:r>
      <w:r>
        <w:t>种捕鼠方法中,主要利用弹性势能捕鼠装置的是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;主要利用重力势能捕</w:t>
      </w:r>
      <w:r>
        <w:rPr>
          <w:spacing w:val="-18"/>
        </w:rPr>
        <w:t>鼠</w:t>
      </w:r>
      <w:r>
        <w:t>装置的是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。(填序号)</w:t>
      </w:r>
    </w:p>
    <w:p>
      <w:pPr>
        <w:pStyle w:val="ListParagraph"/>
        <w:numPr>
          <w:ilvl w:val="0"/>
          <w:numId w:val="14"/>
        </w:numPr>
        <w:tabs>
          <w:tab w:val="left" w:pos="386"/>
        </w:tabs>
        <w:spacing w:before="1" w:after="0" w:line="240" w:lineRule="auto"/>
        <w:ind w:left="386" w:right="0" w:hanging="286"/>
        <w:jc w:val="left"/>
        <w:rPr>
          <w:sz w:val="19"/>
        </w:rPr>
      </w:pPr>
      <w:r>
        <w:rPr>
          <w:color w:val="FF0000"/>
          <w:sz w:val="19"/>
        </w:rPr>
        <w:t xml:space="preserve">答 案 </w:t>
      </w:r>
      <w:r>
        <w:rPr>
          <w:sz w:val="19"/>
        </w:rPr>
        <w:t>b a</w:t>
      </w:r>
    </w:p>
    <w:p>
      <w:pPr>
        <w:pStyle w:val="BodyText"/>
        <w:spacing w:line="280" w:lineRule="auto"/>
        <w:ind w:left="100" w:right="286"/>
        <w:jc w:val="both"/>
      </w:pPr>
      <w:r>
        <w:rPr>
          <w:color w:val="FF0000"/>
        </w:rPr>
        <w:t xml:space="preserve">解析 </w:t>
      </w:r>
      <w:r>
        <w:t>b</w:t>
      </w:r>
      <w:r>
        <w:rPr>
          <w:spacing w:val="-12"/>
        </w:rPr>
        <w:t xml:space="preserve"> 图中当鼠入内吃 </w:t>
      </w:r>
      <w:r>
        <w:t>F</w:t>
      </w:r>
      <w:r>
        <w:rPr>
          <w:spacing w:val="-11"/>
        </w:rPr>
        <w:t xml:space="preserve"> 上的食物时,拉动杆 </w:t>
      </w:r>
      <w:r>
        <w:t>CF,</w:t>
      </w:r>
      <w:r>
        <w:rPr>
          <w:spacing w:val="-16"/>
        </w:rPr>
        <w:t xml:space="preserve">使环 </w:t>
      </w:r>
      <w:r>
        <w:t>C</w:t>
      </w:r>
      <w:r>
        <w:rPr>
          <w:spacing w:val="-24"/>
        </w:rPr>
        <w:t xml:space="preserve"> 释放 </w:t>
      </w:r>
      <w:r>
        <w:t>A,</w:t>
      </w:r>
      <w:r>
        <w:rPr>
          <w:spacing w:val="-24"/>
        </w:rPr>
        <w:t xml:space="preserve">门 </w:t>
      </w:r>
      <w:r>
        <w:t>D</w:t>
      </w:r>
      <w:r>
        <w:rPr>
          <w:spacing w:val="-20"/>
        </w:rPr>
        <w:t xml:space="preserve"> 在弹簧 </w:t>
      </w:r>
      <w:r>
        <w:t>E</w:t>
      </w:r>
      <w:r>
        <w:rPr>
          <w:spacing w:val="-8"/>
        </w:rPr>
        <w:t xml:space="preserve"> 的作用下关闭,弹簧的弹性势能转化为门</w:t>
      </w:r>
      <w:r>
        <w:t>的动能,使门关闭;a</w:t>
      </w:r>
      <w:r>
        <w:rPr>
          <w:spacing w:val="-7"/>
        </w:rPr>
        <w:t xml:space="preserve"> 图中当鼠入内吃食时,扯动细线</w:t>
      </w:r>
      <w:r>
        <w:t>,B</w:t>
      </w:r>
      <w:r>
        <w:rPr>
          <w:spacing w:val="-7"/>
        </w:rPr>
        <w:t xml:space="preserve"> 端落地,重力势能转化为动能。</w:t>
      </w:r>
      <w:r>
        <w:t>c</w:t>
      </w:r>
      <w:r>
        <w:rPr>
          <w:spacing w:val="-11"/>
        </w:rPr>
        <w:t xml:space="preserve"> 图中当老鼠爬上木板去 </w:t>
      </w:r>
      <w:r>
        <w:t>A</w:t>
      </w:r>
      <w:r>
        <w:rPr>
          <w:spacing w:val="-16"/>
        </w:rPr>
        <w:t xml:space="preserve"> 端吃食</w:t>
      </w:r>
      <w:r>
        <w:t>时,超过木板的重心,木板失去平衡而使鼠掉入缸内。</w:t>
      </w:r>
    </w:p>
    <w:p>
      <w:pPr>
        <w:pStyle w:val="Heading1"/>
        <w:spacing w:before="3"/>
      </w:pPr>
      <w:r>
        <w:t>三、实验探究题</w:t>
      </w:r>
    </w:p>
    <w:p>
      <w:pPr>
        <w:pStyle w:val="ListParagraph"/>
        <w:numPr>
          <w:ilvl w:val="0"/>
          <w:numId w:val="14"/>
        </w:numPr>
        <w:tabs>
          <w:tab w:val="left" w:pos="386"/>
        </w:tabs>
        <w:spacing w:before="42" w:after="0" w:line="280" w:lineRule="auto"/>
        <w:ind w:left="100" w:right="240" w:firstLine="0"/>
        <w:jc w:val="left"/>
        <w:rPr>
          <w:sz w:val="19"/>
        </w:rPr>
      </w:pPr>
      <w:r>
        <w:rPr>
          <w:spacing w:val="-1"/>
          <w:sz w:val="19"/>
        </w:rPr>
        <w:t>在研究物体的重力势能与哪些因素有关的实验中,小民采用三个体积相同而质量不同的小球做实验。实验时分别将小</w:t>
      </w:r>
      <w:r>
        <w:rPr>
          <w:sz w:val="19"/>
        </w:rPr>
        <w:t>球由某个高度自由落下,然后观察在松软的花泥上砸出的痕迹,从而判断重力势能的大小,实验过程及现象如图所示。(m</w:t>
      </w:r>
    </w:p>
    <w:p>
      <w:pPr>
        <w:spacing w:before="0"/>
        <w:ind w:left="100" w:right="0" w:firstLine="0"/>
        <w:jc w:val="left"/>
        <w:rPr>
          <w:sz w:val="19"/>
        </w:rPr>
      </w:pPr>
      <w: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2963545</wp:posOffset>
            </wp:positionH>
            <wp:positionV relativeFrom="paragraph">
              <wp:posOffset>199390</wp:posOffset>
            </wp:positionV>
            <wp:extent cx="2681605" cy="913765"/>
            <wp:effectExtent l="0" t="0" r="0" b="0"/>
            <wp:wrapTopAndBottom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6664358" name="image7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1360" cy="9136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2"/>
          <w:sz w:val="12"/>
        </w:rPr>
        <w:t>钢</w:t>
      </w:r>
      <w:r>
        <w:rPr>
          <w:sz w:val="19"/>
        </w:rPr>
        <w:t xml:space="preserve">&gt;m </w:t>
      </w:r>
      <w:r>
        <w:rPr>
          <w:position w:val="-2"/>
          <w:sz w:val="12"/>
        </w:rPr>
        <w:t>玻</w:t>
      </w:r>
      <w:r>
        <w:rPr>
          <w:sz w:val="19"/>
        </w:rPr>
        <w:t xml:space="preserve">&gt;m </w:t>
      </w:r>
      <w:r>
        <w:rPr>
          <w:position w:val="-2"/>
          <w:sz w:val="12"/>
        </w:rPr>
        <w:t>木</w:t>
      </w:r>
      <w:r>
        <w:rPr>
          <w:sz w:val="19"/>
        </w:rPr>
        <w:t>)</w:t>
      </w:r>
    </w:p>
    <w:p>
      <w:pPr>
        <w:pStyle w:val="ListParagraph"/>
        <w:numPr>
          <w:ilvl w:val="0"/>
          <w:numId w:val="15"/>
        </w:numPr>
        <w:tabs>
          <w:tab w:val="left" w:pos="386"/>
        </w:tabs>
        <w:spacing w:before="63" w:after="0" w:line="240" w:lineRule="auto"/>
        <w:ind w:left="386" w:right="0" w:hanging="286"/>
        <w:jc w:val="left"/>
        <w:rPr>
          <w:sz w:val="19"/>
        </w:rPr>
      </w:pPr>
      <w:r>
        <w:rPr>
          <w:sz w:val="19"/>
        </w:rPr>
        <w:t>比较图(a)、(b)、(c)可知:</w:t>
      </w:r>
      <w:r>
        <w:rPr>
          <w:sz w:val="19"/>
          <w:u w:val="single"/>
        </w:rPr>
        <w:t xml:space="preserve"> </w:t>
      </w:r>
      <w:r>
        <w:rPr>
          <w:spacing w:val="-10"/>
          <w:sz w:val="19"/>
          <w:u w:val="single"/>
        </w:rPr>
        <w:t xml:space="preserve"> </w:t>
      </w:r>
    </w:p>
    <w:p>
      <w:pPr>
        <w:pStyle w:val="BodyText"/>
        <w:ind w:left="0" w:right="294"/>
        <w:jc w:val="right"/>
      </w:pPr>
      <w:r>
        <w:rPr>
          <w:rFonts w:ascii="Times New Roman" w:eastAsia="Times New Roman"/>
          <w:u w:val="single"/>
        </w:rPr>
        <w:t xml:space="preserve">    </w:t>
      </w:r>
      <w:r>
        <w:t>。</w:t>
      </w:r>
    </w:p>
    <w:p>
      <w:pPr>
        <w:pStyle w:val="ListParagraph"/>
        <w:numPr>
          <w:ilvl w:val="0"/>
          <w:numId w:val="15"/>
        </w:numPr>
        <w:tabs>
          <w:tab w:val="left" w:pos="386"/>
        </w:tabs>
        <w:spacing w:before="42" w:after="0" w:line="240" w:lineRule="auto"/>
        <w:ind w:left="386" w:right="0" w:hanging="286"/>
        <w:jc w:val="left"/>
        <w:rPr>
          <w:sz w:val="19"/>
        </w:rPr>
      </w:pPr>
      <w:r>
        <w:rPr>
          <w:sz w:val="19"/>
        </w:rPr>
        <w:t>比较图(a)、(d)、(e)可知:</w:t>
      </w:r>
      <w:r>
        <w:rPr>
          <w:sz w:val="19"/>
          <w:u w:val="single"/>
        </w:rPr>
        <w:t xml:space="preserve"> </w:t>
      </w:r>
      <w:r>
        <w:rPr>
          <w:spacing w:val="-10"/>
          <w:sz w:val="19"/>
          <w:u w:val="single"/>
        </w:rPr>
        <w:t xml:space="preserve"> </w:t>
      </w:r>
    </w:p>
    <w:p>
      <w:pPr>
        <w:pStyle w:val="BodyText"/>
        <w:spacing w:before="42"/>
        <w:ind w:left="0" w:right="294"/>
        <w:jc w:val="right"/>
      </w:pPr>
      <w:r>
        <w:rPr>
          <w:rFonts w:ascii="Times New Roman" w:eastAsia="Times New Roman"/>
          <w:u w:val="single"/>
        </w:rPr>
        <w:t xml:space="preserve">    </w:t>
      </w:r>
      <w:r>
        <w:t>。</w:t>
      </w:r>
    </w:p>
    <w:p>
      <w:pPr>
        <w:pStyle w:val="ListParagraph"/>
        <w:numPr>
          <w:ilvl w:val="0"/>
          <w:numId w:val="16"/>
        </w:numPr>
        <w:tabs>
          <w:tab w:val="left" w:pos="386"/>
        </w:tabs>
        <w:spacing w:before="41" w:after="0" w:line="280" w:lineRule="auto"/>
        <w:ind w:left="100" w:right="240" w:firstLine="0"/>
        <w:jc w:val="left"/>
        <w:rPr>
          <w:sz w:val="19"/>
        </w:rPr>
      </w:pPr>
      <w:r>
        <w:rPr>
          <w:color w:val="FF0000"/>
          <w:sz w:val="19"/>
        </w:rPr>
        <w:t xml:space="preserve">答案 </w:t>
      </w:r>
      <w:r>
        <w:rPr>
          <w:sz w:val="19"/>
        </w:rPr>
        <w:t>(1)重力势能的大小与物体的质量有关,在物体所处高度一定时,质量越大,重力势能越大  (2)</w:t>
      </w:r>
      <w:r>
        <w:rPr>
          <w:spacing w:val="-3"/>
          <w:sz w:val="19"/>
        </w:rPr>
        <w:t>物体的质量一定</w:t>
      </w:r>
      <w:r>
        <w:rPr>
          <w:sz w:val="19"/>
        </w:rPr>
        <w:t>时,高度越高,物体的重力势能越大</w:t>
      </w:r>
    </w:p>
    <w:p>
      <w:pPr>
        <w:pStyle w:val="BodyText"/>
        <w:spacing w:before="1" w:line="280" w:lineRule="auto"/>
        <w:ind w:left="100" w:right="240"/>
      </w:pPr>
      <w:r>
        <w:rPr>
          <w:color w:val="FF0000"/>
        </w:rPr>
        <w:t xml:space="preserve">解析  </w:t>
      </w:r>
      <w:r>
        <w:t>(1)实验(a)、(b)、(c)中三个小球的体积、所处高度相同,但质量不同,钢球的质量最大,木球的质量最小。发现钢球砸出的痕迹最深,说明重力势能的大小与物体的质量有关,在物体所处高度一定时,质量越大,重力势能越大。(2)比较(a)、(d)、(e)实验,三次小球的质量相同,但所处高度不同,小球所处高度越高,落下来砸出的痕迹越深,说明小球具有的重力势能越大,可得出结论:物体的质量一定时,高度越高,物体的重力势能越大。</w:t>
      </w:r>
    </w:p>
    <w:p>
      <w:pPr>
        <w:spacing w:after="0" w:line="280" w:lineRule="auto"/>
        <w:sectPr>
          <w:pgSz w:w="13530" w:h="17450"/>
          <w:pgMar w:top="1420" w:right="1600" w:bottom="280" w:left="1700" w:header="720" w:footer="720" w:gutter="0"/>
          <w:cols w:space="708"/>
        </w:sectPr>
      </w:pPr>
    </w:p>
    <w:p>
      <w:pPr>
        <w:pStyle w:val="ListParagraph"/>
        <w:numPr>
          <w:ilvl w:val="0"/>
          <w:numId w:val="16"/>
        </w:numPr>
        <w:tabs>
          <w:tab w:val="left" w:pos="386"/>
        </w:tabs>
        <w:spacing w:before="48" w:after="0" w:line="280" w:lineRule="auto"/>
        <w:ind w:left="100" w:right="240" w:firstLine="0"/>
        <w:jc w:val="left"/>
        <w:rPr>
          <w:sz w:val="19"/>
        </w:rPr>
      </w:pPr>
      <w:r>
        <w:rPr>
          <w:spacing w:val="-1"/>
          <w:sz w:val="19"/>
        </w:rPr>
        <w:t>为了探究物体动能大小与哪些因素有关,同学们设计了如图甲、乙所示的实验装置来进行实验。图甲是让不同质量的</w:t>
      </w:r>
      <w:r>
        <w:rPr>
          <w:spacing w:val="-5"/>
          <w:sz w:val="19"/>
        </w:rPr>
        <w:t xml:space="preserve">小球沿同一光滑斜面从 </w:t>
      </w:r>
      <w:r>
        <w:rPr>
          <w:sz w:val="19"/>
        </w:rPr>
        <w:t>B</w:t>
      </w:r>
      <w:r>
        <w:rPr>
          <w:spacing w:val="-8"/>
          <w:sz w:val="19"/>
        </w:rPr>
        <w:t xml:space="preserve"> 处由静止自由释放,然后分别撞击放在同一水平面上的同一木块,木块在水平面上运动一段距离</w:t>
      </w:r>
      <w:r>
        <w:rPr>
          <w:spacing w:val="-2"/>
          <w:sz w:val="19"/>
        </w:rPr>
        <w:t xml:space="preserve">后静止时的情景;图乙是让质量相同的小球沿同一光滑斜面分别从 </w:t>
      </w:r>
      <w:r>
        <w:rPr>
          <w:sz w:val="19"/>
        </w:rPr>
        <w:t>A、B</w:t>
      </w:r>
      <w:r>
        <w:rPr>
          <w:spacing w:val="-7"/>
          <w:sz w:val="19"/>
        </w:rPr>
        <w:t xml:space="preserve"> 处由静止自由释放,然后分别撞击放在同一水平面上的同一木块,木块在水平面上运动一段距离后静止时的情景。</w:t>
      </w:r>
    </w:p>
    <w:p>
      <w:pPr>
        <w:pStyle w:val="ListParagraph"/>
        <w:numPr>
          <w:ilvl w:val="0"/>
          <w:numId w:val="17"/>
        </w:numPr>
        <w:tabs>
          <w:tab w:val="left" w:pos="386"/>
          <w:tab w:val="left" w:pos="2189"/>
          <w:tab w:val="left" w:pos="4659"/>
          <w:tab w:val="left" w:pos="8174"/>
        </w:tabs>
        <w:spacing w:before="0" w:after="0" w:line="280" w:lineRule="auto"/>
        <w:ind w:left="100" w:right="240" w:firstLine="0"/>
        <w:jc w:val="left"/>
        <w:rPr>
          <w:sz w:val="19"/>
        </w:rPr>
      </w:pPr>
      <w:r>
        <w:rPr>
          <w:sz w:val="19"/>
        </w:rPr>
        <w:t>若要探究动能大小与速度的关系,应选择图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(选填“甲”或“乙”)进行实验。木块在水平面上滑动时,受到水平面的摩擦力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(选填“变大”、“变小”或“不变”),克服摩擦力做功的功率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(选填“变大”、“</w:t>
      </w:r>
      <w:r>
        <w:rPr>
          <w:spacing w:val="-18"/>
          <w:sz w:val="19"/>
        </w:rPr>
        <w:t>变</w:t>
      </w:r>
      <w:r>
        <w:rPr>
          <w:sz w:val="19"/>
        </w:rPr>
        <w:t>小”或“不变”)。</w:t>
      </w:r>
    </w:p>
    <w:p>
      <w:pPr>
        <w:pStyle w:val="ListParagraph"/>
        <w:numPr>
          <w:ilvl w:val="0"/>
          <w:numId w:val="17"/>
        </w:numPr>
        <w:tabs>
          <w:tab w:val="left" w:pos="386"/>
          <w:tab w:val="left" w:pos="5514"/>
          <w:tab w:val="left" w:pos="7699"/>
        </w:tabs>
        <w:spacing w:before="1" w:after="0" w:line="240" w:lineRule="auto"/>
        <w:ind w:left="386" w:right="0" w:hanging="286"/>
        <w:jc w:val="left"/>
        <w:rPr>
          <w:sz w:val="19"/>
        </w:rPr>
      </w:pPr>
      <w: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2893695</wp:posOffset>
            </wp:positionH>
            <wp:positionV relativeFrom="paragraph">
              <wp:posOffset>216535</wp:posOffset>
            </wp:positionV>
            <wp:extent cx="2818130" cy="1076960"/>
            <wp:effectExtent l="0" t="0" r="0" b="0"/>
            <wp:wrapTopAndBottom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6769753" name="image8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8335" cy="1077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9"/>
        </w:rPr>
        <w:t>本实验装置的水平面如果绝对光滑,还能得出结论吗?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,原因是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。</w:t>
      </w:r>
    </w:p>
    <w:p>
      <w:pPr>
        <w:pStyle w:val="ListParagraph"/>
        <w:numPr>
          <w:ilvl w:val="0"/>
          <w:numId w:val="18"/>
        </w:numPr>
        <w:tabs>
          <w:tab w:val="left" w:pos="386"/>
        </w:tabs>
        <w:spacing w:before="90" w:after="0" w:line="240" w:lineRule="auto"/>
        <w:ind w:left="386" w:right="0" w:hanging="286"/>
        <w:jc w:val="left"/>
        <w:rPr>
          <w:sz w:val="19"/>
        </w:rPr>
      </w:pPr>
      <w:r>
        <w:rPr>
          <w:color w:val="FF0000"/>
          <w:sz w:val="19"/>
        </w:rPr>
        <w:t xml:space="preserve">答案 </w:t>
      </w:r>
      <w:r>
        <w:rPr>
          <w:sz w:val="19"/>
        </w:rPr>
        <w:t>(1)乙 不变 变小 (2)不能 木块做匀速直线运动</w:t>
      </w:r>
    </w:p>
    <w:p>
      <w:pPr>
        <w:pStyle w:val="BodyText"/>
        <w:spacing w:before="42" w:line="280" w:lineRule="auto"/>
        <w:ind w:left="100" w:right="240"/>
      </w:pPr>
      <w:r>
        <w:rPr>
          <w:color w:val="FF0000"/>
        </w:rPr>
        <w:t xml:space="preserve">解析 </w:t>
      </w:r>
      <w:r>
        <w:t>(1)若要探究动能大小与速度的关系,控制物体的质量不变,改变物体的速度,应选择图乙进行实验。木块在水平面上滑动时,受到水平面的摩擦力是滑动摩擦力,与压力大小和接触面粗糙程度有关,二者不变,滑动摩擦力大小不变;由克服摩擦力做功的功率 P=fv 可知,滑动摩擦力 f 大小不变,速度减小,木块在水平面上滑动时,克服摩擦力做功的功率变</w:t>
      </w:r>
    </w:p>
    <w:p>
      <w:pPr>
        <w:pStyle w:val="BodyText"/>
        <w:spacing w:before="1" w:line="280" w:lineRule="auto"/>
        <w:ind w:left="100" w:right="240"/>
      </w:pPr>
      <w:r>
        <w:t>小;(2)如果水平面绝对光滑,小球推木块运动时,木块不受摩擦力,由牛顿第一定律可知木块将永远运动下去;木块通过的距离无法确定,做功的多少也无法确定,所以小球动能的大小就无法比较。</w:t>
      </w:r>
    </w:p>
    <w:p>
      <w:pPr>
        <w:pStyle w:val="ListParagraph"/>
        <w:numPr>
          <w:ilvl w:val="0"/>
          <w:numId w:val="18"/>
        </w:numPr>
        <w:tabs>
          <w:tab w:val="left" w:pos="386"/>
        </w:tabs>
        <w:spacing w:before="0" w:after="0" w:line="240" w:lineRule="auto"/>
        <w:ind w:left="386" w:right="0" w:hanging="286"/>
        <w:jc w:val="left"/>
        <w:rPr>
          <w:sz w:val="19"/>
        </w:rPr>
      </w:pPr>
      <w:r>
        <w:drawing>
          <wp:anchor distT="0" distB="0" distL="0" distR="0" simplePos="0" relativeHeight="251665408" behindDoc="0" locked="0" layoutInCell="1" allowOverlap="1">
            <wp:simplePos x="0" y="0"/>
            <wp:positionH relativeFrom="page">
              <wp:posOffset>3663950</wp:posOffset>
            </wp:positionH>
            <wp:positionV relativeFrom="paragraph">
              <wp:posOffset>203835</wp:posOffset>
            </wp:positionV>
            <wp:extent cx="1268730" cy="1303655"/>
            <wp:effectExtent l="0" t="0" r="0" b="0"/>
            <wp:wrapTopAndBottom/>
            <wp:docPr id="1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6488448" name="image9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8556" cy="13034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9"/>
        </w:rPr>
        <w:t>如图,被压缩的弹簧在放松后能把压在上面的砝码举起,对砝码做功,说明被压缩的弹簧具有弹性势能。</w:t>
      </w:r>
    </w:p>
    <w:p>
      <w:pPr>
        <w:pStyle w:val="ListParagraph"/>
        <w:numPr>
          <w:ilvl w:val="0"/>
          <w:numId w:val="19"/>
        </w:numPr>
        <w:tabs>
          <w:tab w:val="left" w:pos="386"/>
          <w:tab w:val="left" w:pos="4469"/>
          <w:tab w:val="left" w:pos="5419"/>
        </w:tabs>
        <w:spacing w:before="66" w:after="0" w:line="240" w:lineRule="auto"/>
        <w:ind w:left="386" w:right="0" w:hanging="286"/>
        <w:jc w:val="left"/>
        <w:rPr>
          <w:sz w:val="19"/>
        </w:rPr>
      </w:pPr>
      <w:r>
        <w:rPr>
          <w:sz w:val="19"/>
        </w:rPr>
        <w:t>根据你的经验,试猜想弹簧的弹性势能与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、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有关(只要写出两点)。</w:t>
      </w:r>
    </w:p>
    <w:p>
      <w:pPr>
        <w:pStyle w:val="ListParagraph"/>
        <w:numPr>
          <w:ilvl w:val="0"/>
          <w:numId w:val="19"/>
        </w:numPr>
        <w:tabs>
          <w:tab w:val="left" w:pos="386"/>
          <w:tab w:val="left" w:pos="6844"/>
        </w:tabs>
        <w:spacing w:before="41" w:after="0" w:line="240" w:lineRule="auto"/>
        <w:ind w:left="386" w:right="0" w:hanging="286"/>
        <w:jc w:val="left"/>
        <w:rPr>
          <w:sz w:val="19"/>
        </w:rPr>
      </w:pPr>
      <w:r>
        <w:rPr>
          <w:sz w:val="19"/>
        </w:rPr>
        <w:t>为了验证你的猜想,可以设计实验来探究:你所需实验器材有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,简要写出探究的方法和步骤。</w:t>
      </w:r>
    </w:p>
    <w:p>
      <w:pPr>
        <w:pStyle w:val="ListParagraph"/>
        <w:numPr>
          <w:ilvl w:val="0"/>
          <w:numId w:val="20"/>
        </w:numPr>
        <w:tabs>
          <w:tab w:val="left" w:pos="386"/>
        </w:tabs>
        <w:spacing w:before="42" w:after="0" w:line="240" w:lineRule="auto"/>
        <w:ind w:left="386" w:right="0" w:hanging="286"/>
        <w:jc w:val="left"/>
        <w:rPr>
          <w:sz w:val="19"/>
        </w:rPr>
      </w:pPr>
      <w:r>
        <w:rPr>
          <w:color w:val="FF0000"/>
          <w:sz w:val="19"/>
        </w:rPr>
        <w:t xml:space="preserve">答案 </w:t>
      </w:r>
      <w:r>
        <w:rPr>
          <w:sz w:val="19"/>
        </w:rPr>
        <w:t>(1)弹性形变的大小 弹簧的材料 (2)不同长度的细绳、不同材料的弹簧,火柴、砝码、直尺,固定架</w:t>
      </w:r>
    </w:p>
    <w:p>
      <w:pPr>
        <w:pStyle w:val="BodyText"/>
        <w:spacing w:line="280" w:lineRule="auto"/>
        <w:ind w:left="100" w:right="240"/>
      </w:pPr>
      <w:r>
        <w:t>探究方法和步骤是:①分别用不同长度的细绳固定同一个弹簧架,把砝码放在支架顶端,然后用火柴烧断细绳,通过直尺测量出砝码上升的高度,高度越高,弹性势能越大;</w:t>
      </w:r>
    </w:p>
    <w:p>
      <w:pPr>
        <w:pStyle w:val="BodyText"/>
        <w:spacing w:before="1" w:line="280" w:lineRule="auto"/>
        <w:ind w:left="100" w:right="335"/>
      </w:pPr>
      <w:r>
        <w:t>②用同样长度的细绳分别固定不同的弹簧架,把砝码放在支架顶端,然后用火柴烧断细绳,通过直尺测量出砝码上升的高度,高度越高,弹性势能越大;</w:t>
      </w:r>
    </w:p>
    <w:p>
      <w:pPr>
        <w:pStyle w:val="BodyText"/>
        <w:spacing w:before="0" w:line="280" w:lineRule="auto"/>
        <w:ind w:left="100" w:right="335"/>
      </w:pPr>
      <w:r>
        <w:t>③结论:弹簧的弹性势能与弹性形变的大小有关,形变量越大,弹性势能越大;弹簧的弹性势能与弹簧的材料有关,不同的弹簧弹性势能也不一样。</w:t>
      </w:r>
    </w:p>
    <w:p>
      <w:pPr>
        <w:pStyle w:val="Heading1"/>
        <w:spacing w:before="2"/>
      </w:pPr>
      <w:r>
        <w:t>四、解答题</w:t>
      </w:r>
    </w:p>
    <w:p>
      <w:pPr>
        <w:pStyle w:val="BodyText"/>
        <w:spacing w:before="42" w:line="280" w:lineRule="auto"/>
        <w:ind w:left="100" w:right="335"/>
        <w:jc w:val="both"/>
      </w:pPr>
      <w:r>
        <w:t>16.2017</w:t>
      </w:r>
      <w:r>
        <w:rPr>
          <w:spacing w:val="-32"/>
        </w:rPr>
        <w:t xml:space="preserve"> 年 </w:t>
      </w:r>
      <w:r>
        <w:t>4</w:t>
      </w:r>
      <w:r>
        <w:rPr>
          <w:spacing w:val="-32"/>
        </w:rPr>
        <w:t xml:space="preserve"> 月 </w:t>
      </w:r>
      <w:r>
        <w:t>8</w:t>
      </w:r>
      <w:r>
        <w:rPr>
          <w:spacing w:val="-10"/>
        </w:rPr>
        <w:t xml:space="preserve"> 日在永新开往南昌的高速公路上,一赣 </w:t>
      </w:r>
      <w:r>
        <w:t>A</w:t>
      </w:r>
      <w:r>
        <w:rPr>
          <w:spacing w:val="-7"/>
        </w:rPr>
        <w:t xml:space="preserve"> 牌照的客车上一名乘客,随手往窗外扔了一个空化妆品小瓶, </w:t>
      </w:r>
      <w:r>
        <w:rPr>
          <w:spacing w:val="-10"/>
        </w:rPr>
        <w:t xml:space="preserve">结果砸坏了跟在后面行驶的一辆赣 </w:t>
      </w:r>
      <w:r>
        <w:t>M</w:t>
      </w:r>
      <w:r>
        <w:rPr>
          <w:spacing w:val="-8"/>
        </w:rPr>
        <w:t xml:space="preserve"> 牌照进口宝马车的前大灯。经交警处理,乘客赔了一万三千多元修理费。请根据你</w:t>
      </w:r>
      <w:r>
        <w:t>学过的物理知识进行分析:为什么空化妆品小瓶会对后面的车造成危害?</w:t>
      </w:r>
    </w:p>
    <w:p>
      <w:pPr>
        <w:pStyle w:val="ListParagraph"/>
        <w:numPr>
          <w:ilvl w:val="0"/>
          <w:numId w:val="20"/>
        </w:numPr>
        <w:tabs>
          <w:tab w:val="left" w:pos="386"/>
        </w:tabs>
        <w:spacing w:before="1" w:after="0" w:line="240" w:lineRule="auto"/>
        <w:ind w:left="386" w:right="0" w:hanging="286"/>
        <w:jc w:val="left"/>
        <w:rPr>
          <w:sz w:val="19"/>
        </w:rPr>
      </w:pPr>
      <w:r>
        <w:rPr>
          <w:color w:val="FF0000"/>
          <w:sz w:val="19"/>
        </w:rPr>
        <w:t xml:space="preserve">答案 </w:t>
      </w:r>
      <w:r>
        <w:rPr>
          <w:sz w:val="19"/>
        </w:rPr>
        <w:t>见解析</w:t>
      </w:r>
    </w:p>
    <w:p>
      <w:pPr>
        <w:pStyle w:val="BodyText"/>
        <w:spacing w:line="280" w:lineRule="auto"/>
        <w:ind w:left="100" w:right="105"/>
      </w:pPr>
      <w:r>
        <w:rPr>
          <w:color w:val="FF0000"/>
        </w:rPr>
        <w:t xml:space="preserve">解析 </w:t>
      </w:r>
      <w:r>
        <w:t>快速行驶的汽车中抛出的空化妆品小瓶和汽车一样有很大的速度,所以小瓶具有很大的动能,小瓶砸到宝马车灯时, 会将车灯砸坏,如果砸到人可能致人死亡。</w:t>
      </w:r>
    </w:p>
    <w:sectPr>
      <w:pgSz w:w="13530" w:h="17450"/>
      <w:pgMar w:top="1420" w:right="1600" w:bottom="280" w:left="1700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4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radley Hand ITC">
    <w:panose1 w:val="03070402050302030203"/>
    <w:charset w:val="00"/>
    <w:family w:val="script"/>
    <w:pitch w:val="default"/>
    <w:sig w:usb0="00000003" w:usb1="00000000" w:usb2="00000000" w:usb3="00000000" w:csb0="2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813A4B87"/>
    <w:multiLevelType w:val="multilevel"/>
    <w:tmpl w:val="813A4B87"/>
    <w:lvl w:ilvl="0">
      <w:start w:val="9"/>
      <w:numFmt w:val="decimal"/>
      <w:lvlText w:val="%1."/>
      <w:lvlJc w:val="left"/>
      <w:pPr>
        <w:ind w:left="291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292" w:hanging="19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284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76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268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260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252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44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236" w:hanging="191"/>
      </w:pPr>
      <w:rPr>
        <w:rFonts w:hint="default"/>
        <w:lang w:val="zh-CN" w:eastAsia="zh-CN" w:bidi="zh-CN"/>
      </w:rPr>
    </w:lvl>
  </w:abstractNum>
  <w:abstractNum w:abstractNumId="1">
    <w:nsid w:val="8461FADE"/>
    <w:multiLevelType w:val="multilevel"/>
    <w:tmpl w:val="8461FADE"/>
    <w:lvl w:ilvl="0">
      <w:start w:val="6"/>
      <w:numFmt w:val="decimal"/>
      <w:lvlText w:val="%1."/>
      <w:lvlJc w:val="left"/>
      <w:pPr>
        <w:ind w:left="100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291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402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504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607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09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811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914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016" w:hanging="191"/>
      </w:pPr>
      <w:rPr>
        <w:rFonts w:hint="default"/>
        <w:lang w:val="zh-CN" w:eastAsia="zh-CN" w:bidi="zh-CN"/>
      </w:rPr>
    </w:lvl>
  </w:abstractNum>
  <w:abstractNum w:abstractNumId="2">
    <w:nsid w:val="91995D4F"/>
    <w:multiLevelType w:val="multilevel"/>
    <w:tmpl w:val="91995D4F"/>
    <w:lvl w:ilvl="0">
      <w:start w:val="14"/>
      <w:numFmt w:val="decimal"/>
      <w:lvlText w:val="%1."/>
      <w:lvlJc w:val="left"/>
      <w:pPr>
        <w:ind w:left="386" w:hanging="286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64" w:hanging="28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48" w:hanging="28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32" w:hanging="28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16" w:hanging="28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00" w:hanging="28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284" w:hanging="28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68" w:hanging="28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252" w:hanging="286"/>
      </w:pPr>
      <w:rPr>
        <w:rFonts w:hint="default"/>
        <w:lang w:val="zh-CN" w:eastAsia="zh-CN" w:bidi="zh-CN"/>
      </w:rPr>
    </w:lvl>
  </w:abstractNum>
  <w:abstractNum w:abstractNumId="3">
    <w:nsid w:val="9288B902"/>
    <w:multiLevelType w:val="multilevel"/>
    <w:tmpl w:val="9288B902"/>
    <w:lvl w:ilvl="0">
      <w:start w:val="4"/>
      <w:numFmt w:val="decimal"/>
      <w:lvlText w:val="%1."/>
      <w:lvlJc w:val="left"/>
      <w:pPr>
        <w:ind w:left="100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291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402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504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607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09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811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914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016" w:hanging="191"/>
      </w:pPr>
      <w:rPr>
        <w:rFonts w:hint="default"/>
        <w:lang w:val="zh-CN" w:eastAsia="zh-CN" w:bidi="zh-CN"/>
      </w:rPr>
    </w:lvl>
  </w:abstractNum>
  <w:abstractNum w:abstractNumId="4">
    <w:nsid w:val="B8CEF35B"/>
    <w:multiLevelType w:val="multilevel"/>
    <w:tmpl w:val="B8CEF35B"/>
    <w:lvl w:ilvl="0">
      <w:start w:val="1"/>
      <w:numFmt w:val="decimal"/>
      <w:lvlText w:val="(%1)"/>
      <w:lvlJc w:val="left"/>
      <w:pPr>
        <w:ind w:left="386" w:hanging="286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64" w:hanging="28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48" w:hanging="28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32" w:hanging="28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16" w:hanging="28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00" w:hanging="28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284" w:hanging="28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68" w:hanging="28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252" w:hanging="286"/>
      </w:pPr>
      <w:rPr>
        <w:rFonts w:hint="default"/>
        <w:lang w:val="zh-CN" w:eastAsia="zh-CN" w:bidi="zh-CN"/>
      </w:rPr>
    </w:lvl>
  </w:abstractNum>
  <w:abstractNum w:abstractNumId="5">
    <w:nsid w:val="BB64CFA9"/>
    <w:multiLevelType w:val="multilevel"/>
    <w:tmpl w:val="BB64CFA9"/>
    <w:lvl w:ilvl="0">
      <w:start w:val="1"/>
      <w:numFmt w:val="decimal"/>
      <w:lvlText w:val="(%1)"/>
      <w:lvlJc w:val="left"/>
      <w:pPr>
        <w:ind w:left="100" w:hanging="286"/>
        <w:jc w:val="left"/>
      </w:pPr>
      <w:rPr>
        <w:rFonts w:ascii="宋体" w:eastAsia="宋体" w:hAnsi="宋体" w:cs="宋体" w:hint="default"/>
        <w:spacing w:val="-18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12" w:hanging="28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124" w:hanging="28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36" w:hanging="28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148" w:hanging="28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160" w:hanging="28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172" w:hanging="28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184" w:hanging="28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196" w:hanging="286"/>
      </w:pPr>
      <w:rPr>
        <w:rFonts w:hint="default"/>
        <w:lang w:val="zh-CN" w:eastAsia="zh-CN" w:bidi="zh-CN"/>
      </w:rPr>
    </w:lvl>
  </w:abstractNum>
  <w:abstractNum w:abstractNumId="6">
    <w:nsid w:val="BE923771"/>
    <w:multiLevelType w:val="multilevel"/>
    <w:tmpl w:val="BE923771"/>
    <w:lvl w:ilvl="0">
      <w:start w:val="2"/>
      <w:numFmt w:val="decimal"/>
      <w:lvlText w:val="%1."/>
      <w:lvlJc w:val="left"/>
      <w:pPr>
        <w:ind w:left="100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291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402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504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607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09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811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914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016" w:hanging="191"/>
      </w:pPr>
      <w:rPr>
        <w:rFonts w:hint="default"/>
        <w:lang w:val="zh-CN" w:eastAsia="zh-CN" w:bidi="zh-CN"/>
      </w:rPr>
    </w:lvl>
  </w:abstractNum>
  <w:abstractNum w:abstractNumId="7">
    <w:nsid w:val="E093A4B0"/>
    <w:multiLevelType w:val="multilevel"/>
    <w:tmpl w:val="E093A4B0"/>
    <w:lvl w:ilvl="0">
      <w:start w:val="12"/>
      <w:numFmt w:val="decimal"/>
      <w:lvlText w:val="%1."/>
      <w:lvlJc w:val="left"/>
      <w:pPr>
        <w:ind w:left="386" w:hanging="286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64" w:hanging="28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48" w:hanging="28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32" w:hanging="28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16" w:hanging="28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00" w:hanging="28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284" w:hanging="28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68" w:hanging="28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252" w:hanging="286"/>
      </w:pPr>
      <w:rPr>
        <w:rFonts w:hint="default"/>
        <w:lang w:val="zh-CN" w:eastAsia="zh-CN" w:bidi="zh-CN"/>
      </w:rPr>
    </w:lvl>
  </w:abstractNum>
  <w:abstractNum w:abstractNumId="8">
    <w:nsid w:val="F7735DC9"/>
    <w:multiLevelType w:val="multilevel"/>
    <w:tmpl w:val="F7735DC9"/>
    <w:lvl w:ilvl="0">
      <w:start w:val="1"/>
      <w:numFmt w:val="decimal"/>
      <w:lvlText w:val="(%1)"/>
      <w:lvlJc w:val="left"/>
      <w:pPr>
        <w:ind w:left="100" w:hanging="286"/>
        <w:jc w:val="left"/>
      </w:pPr>
      <w:rPr>
        <w:rFonts w:ascii="宋体" w:eastAsia="宋体" w:hAnsi="宋体" w:cs="宋体" w:hint="default"/>
        <w:spacing w:val="-48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12" w:hanging="28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124" w:hanging="28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36" w:hanging="28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148" w:hanging="28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160" w:hanging="28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172" w:hanging="28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184" w:hanging="28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196" w:hanging="286"/>
      </w:pPr>
      <w:rPr>
        <w:rFonts w:hint="default"/>
        <w:lang w:val="zh-CN" w:eastAsia="zh-CN" w:bidi="zh-CN"/>
      </w:rPr>
    </w:lvl>
  </w:abstractNum>
  <w:abstractNum w:abstractNumId="9">
    <w:nsid w:val="243FCF68"/>
    <w:multiLevelType w:val="multilevel"/>
    <w:tmpl w:val="243FCF68"/>
    <w:lvl w:ilvl="0">
      <w:start w:val="10"/>
      <w:numFmt w:val="decimal"/>
      <w:lvlText w:val="%1."/>
      <w:lvlJc w:val="left"/>
      <w:pPr>
        <w:ind w:left="386" w:hanging="286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64" w:hanging="28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48" w:hanging="28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32" w:hanging="28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16" w:hanging="28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00" w:hanging="28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284" w:hanging="28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68" w:hanging="28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252" w:hanging="286"/>
      </w:pPr>
      <w:rPr>
        <w:rFonts w:hint="default"/>
        <w:lang w:val="zh-CN" w:eastAsia="zh-CN" w:bidi="zh-CN"/>
      </w:rPr>
    </w:lvl>
  </w:abstractNum>
  <w:abstractNum w:abstractNumId="10">
    <w:nsid w:val="30FC5B15"/>
    <w:multiLevelType w:val="multilevel"/>
    <w:tmpl w:val="30FC5B15"/>
    <w:lvl w:ilvl="0">
      <w:start w:val="1"/>
      <w:numFmt w:val="decimal"/>
      <w:lvlText w:val="(%1)"/>
      <w:lvlJc w:val="left"/>
      <w:pPr>
        <w:ind w:left="386" w:hanging="286"/>
        <w:jc w:val="left"/>
      </w:pPr>
      <w:rPr>
        <w:rFonts w:ascii="宋体" w:eastAsia="宋体" w:hAnsi="宋体" w:cs="宋体" w:hint="default"/>
        <w:spacing w:val="-10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64" w:hanging="28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48" w:hanging="28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32" w:hanging="28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16" w:hanging="28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00" w:hanging="28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284" w:hanging="28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68" w:hanging="28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252" w:hanging="286"/>
      </w:pPr>
      <w:rPr>
        <w:rFonts w:hint="default"/>
        <w:lang w:val="zh-CN" w:eastAsia="zh-CN" w:bidi="zh-CN"/>
      </w:rPr>
    </w:lvl>
  </w:abstractNum>
  <w:abstractNum w:abstractNumId="11">
    <w:nsid w:val="39A0D9AC"/>
    <w:multiLevelType w:val="multilevel"/>
    <w:tmpl w:val="39A0D9AC"/>
    <w:lvl w:ilvl="0">
      <w:start w:val="5"/>
      <w:numFmt w:val="decimal"/>
      <w:lvlText w:val="%1."/>
      <w:lvlJc w:val="left"/>
      <w:pPr>
        <w:ind w:left="291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292" w:hanging="19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284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76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268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260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252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44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236" w:hanging="191"/>
      </w:pPr>
      <w:rPr>
        <w:rFonts w:hint="default"/>
        <w:lang w:val="zh-CN" w:eastAsia="zh-CN" w:bidi="zh-CN"/>
      </w:rPr>
    </w:lvl>
  </w:abstractNum>
  <w:abstractNum w:abstractNumId="12">
    <w:nsid w:val="4D94DA66"/>
    <w:multiLevelType w:val="multilevel"/>
    <w:tmpl w:val="4D94DA66"/>
    <w:lvl w:ilvl="0">
      <w:start w:val="11"/>
      <w:numFmt w:val="decimal"/>
      <w:lvlText w:val="%1."/>
      <w:lvlJc w:val="left"/>
      <w:pPr>
        <w:ind w:left="386" w:hanging="286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64" w:hanging="28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48" w:hanging="28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32" w:hanging="28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16" w:hanging="28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00" w:hanging="28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284" w:hanging="28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68" w:hanging="28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252" w:hanging="286"/>
      </w:pPr>
      <w:rPr>
        <w:rFonts w:hint="default"/>
        <w:lang w:val="zh-CN" w:eastAsia="zh-CN" w:bidi="zh-CN"/>
      </w:rPr>
    </w:lvl>
  </w:abstractNum>
  <w:abstractNum w:abstractNumId="13">
    <w:nsid w:val="58765686"/>
    <w:multiLevelType w:val="multilevel"/>
    <w:tmpl w:val="58765686"/>
    <w:lvl w:ilvl="0">
      <w:start w:val="7"/>
      <w:numFmt w:val="decimal"/>
      <w:lvlText w:val="%1."/>
      <w:lvlJc w:val="left"/>
      <w:pPr>
        <w:ind w:left="100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291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402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504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607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09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811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914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016" w:hanging="191"/>
      </w:pPr>
      <w:rPr>
        <w:rFonts w:hint="default"/>
        <w:lang w:val="zh-CN" w:eastAsia="zh-CN" w:bidi="zh-CN"/>
      </w:rPr>
    </w:lvl>
  </w:abstractNum>
  <w:abstractNum w:abstractNumId="14">
    <w:nsid w:val="5E29AB5A"/>
    <w:multiLevelType w:val="multilevel"/>
    <w:tmpl w:val="5E29AB5A"/>
    <w:lvl w:ilvl="0">
      <w:start w:val="15"/>
      <w:numFmt w:val="decimal"/>
      <w:lvlText w:val="%1."/>
      <w:lvlJc w:val="left"/>
      <w:pPr>
        <w:ind w:left="386" w:hanging="286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64" w:hanging="28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48" w:hanging="28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32" w:hanging="28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16" w:hanging="28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00" w:hanging="28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284" w:hanging="28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68" w:hanging="28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252" w:hanging="286"/>
      </w:pPr>
      <w:rPr>
        <w:rFonts w:hint="default"/>
        <w:lang w:val="zh-CN" w:eastAsia="zh-CN" w:bidi="zh-CN"/>
      </w:rPr>
    </w:lvl>
  </w:abstractNum>
  <w:abstractNum w:abstractNumId="15">
    <w:nsid w:val="629F7852"/>
    <w:multiLevelType w:val="multilevel"/>
    <w:tmpl w:val="629F7852"/>
    <w:lvl w:ilvl="0">
      <w:start w:val="3"/>
      <w:numFmt w:val="decimal"/>
      <w:lvlText w:val="%1."/>
      <w:lvlJc w:val="left"/>
      <w:pPr>
        <w:ind w:left="100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291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402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504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607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09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811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914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016" w:hanging="191"/>
      </w:pPr>
      <w:rPr>
        <w:rFonts w:hint="default"/>
        <w:lang w:val="zh-CN" w:eastAsia="zh-CN" w:bidi="zh-CN"/>
      </w:rPr>
    </w:lvl>
  </w:abstractNum>
  <w:abstractNum w:abstractNumId="16">
    <w:nsid w:val="77ECEA79"/>
    <w:multiLevelType w:val="multilevel"/>
    <w:tmpl w:val="77ECEA79"/>
    <w:lvl w:ilvl="0">
      <w:start w:val="1"/>
      <w:numFmt w:val="decimal"/>
      <w:lvlText w:val="%1."/>
      <w:lvlJc w:val="left"/>
      <w:pPr>
        <w:ind w:left="100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291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402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504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607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09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811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914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016" w:hanging="191"/>
      </w:pPr>
      <w:rPr>
        <w:rFonts w:hint="default"/>
        <w:lang w:val="zh-CN" w:eastAsia="zh-CN" w:bidi="zh-CN"/>
      </w:rPr>
    </w:lvl>
  </w:abstractNum>
  <w:abstractNum w:abstractNumId="17">
    <w:nsid w:val="79AA4FA4"/>
    <w:multiLevelType w:val="multilevel"/>
    <w:tmpl w:val="79AA4FA4"/>
    <w:lvl w:ilvl="0">
      <w:start w:val="13"/>
      <w:numFmt w:val="decimal"/>
      <w:lvlText w:val="%1."/>
      <w:lvlJc w:val="left"/>
      <w:pPr>
        <w:ind w:left="100" w:hanging="286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12" w:hanging="28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124" w:hanging="28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36" w:hanging="28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148" w:hanging="28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160" w:hanging="28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172" w:hanging="28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184" w:hanging="28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196" w:hanging="286"/>
      </w:pPr>
      <w:rPr>
        <w:rFonts w:hint="default"/>
        <w:lang w:val="zh-CN" w:eastAsia="zh-CN" w:bidi="zh-CN"/>
      </w:rPr>
    </w:lvl>
  </w:abstractNum>
  <w:abstractNum w:abstractNumId="18">
    <w:nsid w:val="7C246926"/>
    <w:multiLevelType w:val="multilevel"/>
    <w:tmpl w:val="7C246926"/>
    <w:lvl w:ilvl="0">
      <w:start w:val="1"/>
      <w:numFmt w:val="decimal"/>
      <w:lvlText w:val="%1."/>
      <w:lvlJc w:val="left"/>
      <w:pPr>
        <w:ind w:left="291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291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284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76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268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260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252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44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236" w:hanging="191"/>
      </w:pPr>
      <w:rPr>
        <w:rFonts w:hint="default"/>
        <w:lang w:val="zh-CN" w:eastAsia="zh-CN" w:bidi="zh-CN"/>
      </w:rPr>
    </w:lvl>
  </w:abstractNum>
  <w:abstractNum w:abstractNumId="19">
    <w:nsid w:val="7DEC2089"/>
    <w:multiLevelType w:val="multilevel"/>
    <w:tmpl w:val="7DEC2089"/>
    <w:lvl w:ilvl="0">
      <w:start w:val="8"/>
      <w:numFmt w:val="decimal"/>
      <w:lvlText w:val="%1."/>
      <w:lvlJc w:val="left"/>
      <w:pPr>
        <w:ind w:left="291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292" w:hanging="19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284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76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268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260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252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44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236" w:hanging="191"/>
      </w:pPr>
      <w:rPr>
        <w:rFonts w:hint="default"/>
        <w:lang w:val="zh-CN" w:eastAsia="zh-CN" w:bidi="zh-CN"/>
      </w:rPr>
    </w:lvl>
  </w:abstractNum>
  <w:num w:numId="1">
    <w:abstractNumId w:val="18"/>
  </w:num>
  <w:num w:numId="2">
    <w:abstractNumId w:val="16"/>
  </w:num>
  <w:num w:numId="3">
    <w:abstractNumId w:val="6"/>
  </w:num>
  <w:num w:numId="4">
    <w:abstractNumId w:val="15"/>
  </w:num>
  <w:num w:numId="5">
    <w:abstractNumId w:val="3"/>
  </w:num>
  <w:num w:numId="6">
    <w:abstractNumId w:val="11"/>
  </w:num>
  <w:num w:numId="7">
    <w:abstractNumId w:val="1"/>
  </w:num>
  <w:num w:numId="8">
    <w:abstractNumId w:val="13"/>
  </w:num>
  <w:num w:numId="9">
    <w:abstractNumId w:val="19"/>
  </w:num>
  <w:num w:numId="10">
    <w:abstractNumId w:val="0"/>
  </w:num>
  <w:num w:numId="11">
    <w:abstractNumId w:val="9"/>
  </w:num>
  <w:num w:numId="12">
    <w:abstractNumId w:val="12"/>
  </w:num>
  <w:num w:numId="13">
    <w:abstractNumId w:val="8"/>
  </w:num>
  <w:num w:numId="14">
    <w:abstractNumId w:val="7"/>
  </w:num>
  <w:num w:numId="15">
    <w:abstractNumId w:val="10"/>
  </w:num>
  <w:num w:numId="16">
    <w:abstractNumId w:val="17"/>
  </w:num>
  <w:num w:numId="17">
    <w:abstractNumId w:val="5"/>
  </w:num>
  <w:num w:numId="18">
    <w:abstractNumId w:val="2"/>
  </w:num>
  <w:num w:numId="19">
    <w:abstractNumId w:val="4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11E3F4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1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/>
    <w:lsdException w:name="Body Text" w:semiHidden="0" w:uiPriority="1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eastAsia="宋体" w:hAnsi="宋体" w:cs="宋体"/>
      <w:sz w:val="22"/>
      <w:szCs w:val="22"/>
      <w:lang w:val="zh-CN" w:eastAsia="zh-CN" w:bidi="zh-CN"/>
    </w:rPr>
  </w:style>
  <w:style w:type="paragraph" w:styleId="Heading1">
    <w:name w:val="heading 1"/>
    <w:basedOn w:val="Normal"/>
    <w:next w:val="Normal"/>
    <w:uiPriority w:val="1"/>
    <w:qFormat/>
    <w:pPr>
      <w:ind w:left="100"/>
      <w:outlineLvl w:val="1"/>
    </w:pPr>
    <w:rPr>
      <w:rFonts w:ascii="宋体" w:eastAsia="宋体" w:hAnsi="宋体" w:cs="宋体"/>
      <w:sz w:val="20"/>
      <w:szCs w:val="20"/>
      <w:lang w:val="zh-CN" w:eastAsia="zh-CN" w:bidi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uiPriority w:val="1"/>
    <w:qFormat/>
    <w:pPr>
      <w:spacing w:before="41"/>
      <w:ind w:left="291"/>
    </w:pPr>
    <w:rPr>
      <w:rFonts w:ascii="宋体" w:eastAsia="宋体" w:hAnsi="宋体" w:cs="宋体"/>
      <w:sz w:val="19"/>
      <w:szCs w:val="19"/>
      <w:lang w:val="zh-CN" w:eastAsia="zh-CN" w:bidi="zh-CN"/>
    </w:rPr>
  </w:style>
  <w:style w:type="table" w:customStyle="1" w:styleId="TableNormal0">
    <w:name w:val="Table Normal_0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  <w:pPr>
      <w:spacing w:before="41"/>
      <w:ind w:left="291" w:hanging="191"/>
    </w:pPr>
    <w:rPr>
      <w:rFonts w:ascii="宋体" w:eastAsia="宋体" w:hAnsi="宋体" w:cs="宋体"/>
      <w:lang w:val="zh-CN" w:eastAsia="zh-CN" w:bidi="zh-CN"/>
    </w:rPr>
  </w:style>
  <w:style w:type="paragraph" w:customStyle="1" w:styleId="TableParagraph">
    <w:name w:val="Table Paragraph"/>
    <w:basedOn w:val="Normal"/>
    <w:uiPriority w:val="1"/>
    <w:qFormat/>
    <w:rPr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theme" Target="theme/theme1.xml" /><Relationship Id="rId16" Type="http://schemas.openxmlformats.org/officeDocument/2006/relationships/numbering" Target="numbering.xml" /><Relationship Id="rId17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2020-02-21T03:17:00Z</dcterms:created>
  <dcterms:modified xsi:type="dcterms:W3CDTF">2020-02-21T03:17:23Z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2009-03-05T00:00:00Z</vt:filetime>
  </property>
  <property fmtid="{D5CDD505-2E9C-101B-9397-08002B2CF9AE}" pid="3" name="Creator">
    <vt:lpwstr>Aspose Ltd.</vt:lpwstr>
  </property>
  <property fmtid="{D5CDD505-2E9C-101B-9397-08002B2CF9AE}" pid="4" name="KSOProductBuildVer">
    <vt:lpwstr>2052-11.1.0.7832</vt:lpwstr>
  </property>
  <property fmtid="{D5CDD505-2E9C-101B-9397-08002B2CF9AE}" pid="5" name="LastSaved">
    <vt:filetime>2020-02-21T00:00:00Z</vt:filetime>
  </property>
</Properties>
</file>